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7CD521" w14:textId="77777777" w:rsidR="00361E28" w:rsidRPr="004D15DE" w:rsidRDefault="00361E28" w:rsidP="00361E28">
      <w:pPr>
        <w:jc w:val="center"/>
        <w:rPr>
          <w:rFonts w:ascii="Arial" w:hAnsi="Arial" w:cs="Arial"/>
          <w:b/>
          <w:i/>
          <w:spacing w:val="10"/>
          <w:sz w:val="24"/>
          <w:szCs w:val="24"/>
        </w:rPr>
      </w:pPr>
    </w:p>
    <w:p w14:paraId="1D0923C3" w14:textId="77777777" w:rsidR="002236D0" w:rsidRPr="007F5BAB" w:rsidRDefault="002236D0" w:rsidP="002236D0">
      <w:pPr>
        <w:jc w:val="center"/>
        <w:rPr>
          <w:rFonts w:ascii="Arial" w:hAnsi="Arial" w:cs="Arial"/>
          <w:b/>
          <w:spacing w:val="10"/>
          <w:sz w:val="40"/>
          <w:szCs w:val="40"/>
        </w:rPr>
      </w:pPr>
      <w:r w:rsidRPr="007F5BAB">
        <w:rPr>
          <w:rFonts w:ascii="Arial" w:hAnsi="Arial" w:cs="Arial"/>
          <w:b/>
          <w:spacing w:val="10"/>
          <w:sz w:val="40"/>
          <w:szCs w:val="40"/>
        </w:rPr>
        <w:t xml:space="preserve">Raport z konsultacji społecznych projektu </w:t>
      </w:r>
      <w:r w:rsidR="00300C34" w:rsidRPr="00300C34">
        <w:rPr>
          <w:rFonts w:ascii="Arial" w:hAnsi="Arial" w:cs="Arial"/>
          <w:b/>
          <w:spacing w:val="10"/>
          <w:sz w:val="40"/>
          <w:szCs w:val="40"/>
        </w:rPr>
        <w:t xml:space="preserve">Gminnego Programu Rewitalizacji Gminy </w:t>
      </w:r>
      <w:r w:rsidR="00FF255B">
        <w:rPr>
          <w:rFonts w:ascii="Arial" w:hAnsi="Arial" w:cs="Arial"/>
          <w:b/>
          <w:spacing w:val="10"/>
          <w:sz w:val="40"/>
          <w:szCs w:val="40"/>
        </w:rPr>
        <w:t>Rudnik</w:t>
      </w:r>
      <w:r w:rsidR="00300C34" w:rsidRPr="00300C34">
        <w:rPr>
          <w:rFonts w:ascii="Arial" w:hAnsi="Arial" w:cs="Arial"/>
          <w:b/>
          <w:spacing w:val="10"/>
          <w:sz w:val="40"/>
          <w:szCs w:val="40"/>
        </w:rPr>
        <w:t xml:space="preserve"> na lata 2024-2030</w:t>
      </w:r>
    </w:p>
    <w:p w14:paraId="02ADC257" w14:textId="77777777" w:rsidR="00361E28" w:rsidRPr="004D15DE" w:rsidRDefault="00361E28" w:rsidP="00361E28">
      <w:pPr>
        <w:autoSpaceDE w:val="0"/>
        <w:autoSpaceDN w:val="0"/>
        <w:adjustRightInd w:val="0"/>
        <w:spacing w:after="0" w:line="240" w:lineRule="auto"/>
        <w:jc w:val="center"/>
        <w:rPr>
          <w:rFonts w:ascii="Arial" w:hAnsi="Arial" w:cs="Arial"/>
          <w:b/>
          <w:i/>
          <w:spacing w:val="10"/>
          <w:sz w:val="24"/>
          <w:szCs w:val="24"/>
        </w:rPr>
      </w:pPr>
    </w:p>
    <w:p w14:paraId="5F05368E" w14:textId="77777777" w:rsidR="00AE6168" w:rsidRPr="004D15DE" w:rsidRDefault="00AE6168" w:rsidP="00361E28">
      <w:pPr>
        <w:spacing w:after="0"/>
        <w:jc w:val="center"/>
        <w:rPr>
          <w:rFonts w:ascii="Arial" w:hAnsi="Arial" w:cs="Arial"/>
          <w:b/>
          <w:spacing w:val="10"/>
          <w:sz w:val="24"/>
          <w:szCs w:val="24"/>
        </w:rPr>
      </w:pPr>
    </w:p>
    <w:p w14:paraId="660AD335" w14:textId="77777777" w:rsidR="00AE6168" w:rsidRPr="004D15DE" w:rsidRDefault="00FF255B" w:rsidP="00361E28">
      <w:pPr>
        <w:spacing w:after="0"/>
        <w:jc w:val="center"/>
        <w:rPr>
          <w:rFonts w:ascii="Arial" w:hAnsi="Arial" w:cs="Arial"/>
          <w:b/>
          <w:spacing w:val="10"/>
          <w:sz w:val="24"/>
          <w:szCs w:val="24"/>
        </w:rPr>
      </w:pPr>
      <w:r w:rsidRPr="009D7384">
        <w:rPr>
          <w:rFonts w:asciiTheme="majorHAnsi" w:hAnsiTheme="majorHAnsi"/>
          <w:noProof/>
          <w:sz w:val="24"/>
          <w:szCs w:val="24"/>
          <w:lang w:eastAsia="pl-PL"/>
        </w:rPr>
        <w:drawing>
          <wp:inline distT="0" distB="0" distL="0" distR="0" wp14:anchorId="0B718A2B" wp14:editId="1DCE3C9C">
            <wp:extent cx="3581400" cy="4168750"/>
            <wp:effectExtent l="0" t="0" r="0" b="3810"/>
            <wp:docPr id="14" name="Obraz 14"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ik:POL gmina Rudnik COA.svg – Wikipedia, wolna encykloped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87974" cy="4176403"/>
                    </a:xfrm>
                    <a:prstGeom prst="rect">
                      <a:avLst/>
                    </a:prstGeom>
                    <a:noFill/>
                    <a:ln>
                      <a:noFill/>
                    </a:ln>
                  </pic:spPr>
                </pic:pic>
              </a:graphicData>
            </a:graphic>
          </wp:inline>
        </w:drawing>
      </w:r>
    </w:p>
    <w:p w14:paraId="48557F21" w14:textId="77777777" w:rsidR="00AA2BE1" w:rsidRPr="004D15DE" w:rsidRDefault="00AA2BE1" w:rsidP="00AE6168">
      <w:pPr>
        <w:spacing w:after="0"/>
        <w:jc w:val="center"/>
        <w:rPr>
          <w:rFonts w:ascii="Arial" w:hAnsi="Arial" w:cs="Arial"/>
          <w:b/>
          <w:spacing w:val="10"/>
          <w:sz w:val="24"/>
          <w:szCs w:val="24"/>
        </w:rPr>
      </w:pPr>
    </w:p>
    <w:p w14:paraId="12FAFDE4" w14:textId="77777777" w:rsidR="00627052" w:rsidRPr="004D15DE" w:rsidRDefault="00627052" w:rsidP="00AA2BE1">
      <w:pPr>
        <w:spacing w:before="240" w:after="0"/>
        <w:jc w:val="center"/>
        <w:rPr>
          <w:rFonts w:ascii="Arial" w:hAnsi="Arial" w:cs="Arial"/>
          <w:b/>
          <w:spacing w:val="10"/>
          <w:sz w:val="24"/>
          <w:szCs w:val="24"/>
        </w:rPr>
      </w:pPr>
    </w:p>
    <w:p w14:paraId="41EAD2B1" w14:textId="77777777" w:rsidR="00300C34" w:rsidRDefault="00300C34" w:rsidP="00AA2BE1">
      <w:pPr>
        <w:spacing w:before="240" w:after="0"/>
        <w:jc w:val="center"/>
        <w:rPr>
          <w:rFonts w:ascii="Arial" w:hAnsi="Arial" w:cs="Arial"/>
          <w:b/>
          <w:spacing w:val="10"/>
          <w:sz w:val="24"/>
          <w:szCs w:val="24"/>
        </w:rPr>
      </w:pPr>
    </w:p>
    <w:p w14:paraId="68A1B959" w14:textId="77777777" w:rsidR="0007352D" w:rsidRDefault="0007352D" w:rsidP="00AA2BE1">
      <w:pPr>
        <w:spacing w:before="240" w:after="0"/>
        <w:jc w:val="center"/>
        <w:rPr>
          <w:rFonts w:ascii="Arial" w:hAnsi="Arial" w:cs="Arial"/>
          <w:b/>
          <w:spacing w:val="10"/>
          <w:sz w:val="24"/>
          <w:szCs w:val="24"/>
        </w:rPr>
      </w:pPr>
    </w:p>
    <w:p w14:paraId="1F507E80" w14:textId="77777777" w:rsidR="0007352D" w:rsidRDefault="0007352D" w:rsidP="00AA2BE1">
      <w:pPr>
        <w:spacing w:before="240" w:after="0"/>
        <w:jc w:val="center"/>
        <w:rPr>
          <w:rFonts w:ascii="Arial" w:hAnsi="Arial" w:cs="Arial"/>
          <w:b/>
          <w:spacing w:val="10"/>
          <w:sz w:val="24"/>
          <w:szCs w:val="24"/>
        </w:rPr>
      </w:pPr>
    </w:p>
    <w:p w14:paraId="6E11AEF1" w14:textId="77777777" w:rsidR="00361E28" w:rsidRPr="004D15DE" w:rsidRDefault="00FF255B" w:rsidP="00AA2BE1">
      <w:pPr>
        <w:spacing w:before="240" w:after="0"/>
        <w:jc w:val="center"/>
        <w:rPr>
          <w:rFonts w:ascii="Arial" w:hAnsi="Arial" w:cs="Arial"/>
          <w:b/>
          <w:spacing w:val="10"/>
          <w:sz w:val="24"/>
          <w:szCs w:val="24"/>
        </w:rPr>
      </w:pPr>
      <w:r>
        <w:rPr>
          <w:rFonts w:ascii="Arial" w:hAnsi="Arial" w:cs="Arial"/>
          <w:b/>
          <w:spacing w:val="10"/>
          <w:sz w:val="24"/>
          <w:szCs w:val="24"/>
        </w:rPr>
        <w:t>Rudnik</w:t>
      </w:r>
      <w:r w:rsidR="00FB5578" w:rsidRPr="004D15DE">
        <w:rPr>
          <w:rFonts w:ascii="Arial" w:hAnsi="Arial" w:cs="Arial"/>
          <w:b/>
          <w:spacing w:val="10"/>
          <w:sz w:val="24"/>
          <w:szCs w:val="24"/>
        </w:rPr>
        <w:t>,</w:t>
      </w:r>
      <w:r w:rsidR="00300C34">
        <w:rPr>
          <w:rFonts w:ascii="Arial" w:hAnsi="Arial" w:cs="Arial"/>
          <w:b/>
          <w:spacing w:val="10"/>
          <w:sz w:val="24"/>
          <w:szCs w:val="24"/>
        </w:rPr>
        <w:t xml:space="preserve"> </w:t>
      </w:r>
      <w:r>
        <w:rPr>
          <w:rFonts w:ascii="Arial" w:hAnsi="Arial" w:cs="Arial"/>
          <w:b/>
          <w:spacing w:val="10"/>
          <w:sz w:val="24"/>
          <w:szCs w:val="24"/>
        </w:rPr>
        <w:t>maj</w:t>
      </w:r>
      <w:r w:rsidR="00300C34">
        <w:rPr>
          <w:rFonts w:ascii="Arial" w:hAnsi="Arial" w:cs="Arial"/>
          <w:b/>
          <w:spacing w:val="10"/>
          <w:sz w:val="24"/>
          <w:szCs w:val="24"/>
        </w:rPr>
        <w:t xml:space="preserve"> 2024</w:t>
      </w:r>
      <w:r w:rsidR="00361E28" w:rsidRPr="004D15DE">
        <w:rPr>
          <w:rFonts w:ascii="Arial" w:hAnsi="Arial" w:cs="Arial"/>
          <w:b/>
          <w:spacing w:val="10"/>
          <w:sz w:val="24"/>
          <w:szCs w:val="24"/>
        </w:rPr>
        <w:t xml:space="preserve"> r.</w:t>
      </w:r>
    </w:p>
    <w:p w14:paraId="37714777" w14:textId="77777777" w:rsidR="00804D70" w:rsidRPr="004D15DE" w:rsidRDefault="00804D70">
      <w:pPr>
        <w:rPr>
          <w:rFonts w:ascii="Arial" w:hAnsi="Arial" w:cs="Arial"/>
          <w:b/>
          <w:spacing w:val="10"/>
          <w:sz w:val="24"/>
          <w:szCs w:val="24"/>
        </w:rPr>
      </w:pPr>
      <w:r w:rsidRPr="004D15DE">
        <w:rPr>
          <w:rFonts w:ascii="Arial" w:hAnsi="Arial" w:cs="Arial"/>
          <w:b/>
          <w:spacing w:val="10"/>
          <w:sz w:val="24"/>
          <w:szCs w:val="24"/>
        </w:rPr>
        <w:br w:type="page"/>
      </w:r>
    </w:p>
    <w:p w14:paraId="0FCF7A13" w14:textId="77777777" w:rsidR="00804D70" w:rsidRPr="004D15DE" w:rsidRDefault="00804D70" w:rsidP="00AA2BE1">
      <w:pPr>
        <w:spacing w:before="240" w:after="0"/>
        <w:jc w:val="center"/>
        <w:rPr>
          <w:rFonts w:ascii="Arial" w:hAnsi="Arial" w:cs="Arial"/>
          <w:b/>
          <w:spacing w:val="10"/>
          <w:sz w:val="24"/>
          <w:szCs w:val="24"/>
        </w:rPr>
      </w:pPr>
    </w:p>
    <w:sdt>
      <w:sdtPr>
        <w:rPr>
          <w:spacing w:val="10"/>
        </w:rPr>
        <w:id w:val="-9766655"/>
        <w:docPartObj>
          <w:docPartGallery w:val="Table of Contents"/>
          <w:docPartUnique/>
        </w:docPartObj>
      </w:sdtPr>
      <w:sdtEndPr>
        <w:rPr>
          <w:rFonts w:ascii="Arial" w:hAnsi="Arial" w:cs="Arial"/>
          <w:sz w:val="24"/>
          <w:szCs w:val="24"/>
        </w:rPr>
      </w:sdtEndPr>
      <w:sdtContent>
        <w:p w14:paraId="258AD636" w14:textId="77777777" w:rsidR="007B1845" w:rsidRPr="003A7F9C" w:rsidRDefault="007B1845" w:rsidP="003A7F9C">
          <w:pPr>
            <w:rPr>
              <w:rFonts w:ascii="Arial" w:hAnsi="Arial" w:cs="Arial"/>
              <w:b/>
              <w:spacing w:val="10"/>
              <w:sz w:val="24"/>
              <w:szCs w:val="24"/>
            </w:rPr>
          </w:pPr>
          <w:r w:rsidRPr="003A7F9C">
            <w:rPr>
              <w:rFonts w:ascii="Arial" w:hAnsi="Arial" w:cs="Arial"/>
              <w:b/>
              <w:spacing w:val="10"/>
              <w:sz w:val="24"/>
              <w:szCs w:val="24"/>
            </w:rPr>
            <w:t>Spis treści</w:t>
          </w:r>
        </w:p>
        <w:p w14:paraId="5A48AF01" w14:textId="77777777" w:rsidR="00135377" w:rsidRPr="003A7F9C" w:rsidRDefault="00135377" w:rsidP="00135377">
          <w:pPr>
            <w:rPr>
              <w:rFonts w:ascii="Arial" w:hAnsi="Arial" w:cs="Arial"/>
              <w:spacing w:val="10"/>
              <w:sz w:val="24"/>
              <w:szCs w:val="24"/>
              <w:lang w:eastAsia="pl-PL"/>
            </w:rPr>
          </w:pPr>
        </w:p>
        <w:p w14:paraId="316EADF4" w14:textId="77777777" w:rsidR="003A7F9C" w:rsidRPr="003A7F9C" w:rsidRDefault="007B1845">
          <w:pPr>
            <w:pStyle w:val="Spistreci1"/>
            <w:rPr>
              <w:rFonts w:ascii="Arial" w:eastAsiaTheme="minorEastAsia" w:hAnsi="Arial" w:cs="Arial"/>
              <w:noProof/>
              <w:sz w:val="24"/>
              <w:szCs w:val="24"/>
              <w:lang w:eastAsia="pl-PL"/>
            </w:rPr>
          </w:pPr>
          <w:r w:rsidRPr="003A7F9C">
            <w:rPr>
              <w:rFonts w:ascii="Arial" w:hAnsi="Arial" w:cs="Arial"/>
              <w:spacing w:val="10"/>
              <w:sz w:val="24"/>
              <w:szCs w:val="24"/>
            </w:rPr>
            <w:fldChar w:fldCharType="begin"/>
          </w:r>
          <w:r w:rsidRPr="003A7F9C">
            <w:rPr>
              <w:rFonts w:ascii="Arial" w:hAnsi="Arial" w:cs="Arial"/>
              <w:spacing w:val="10"/>
              <w:sz w:val="24"/>
              <w:szCs w:val="24"/>
            </w:rPr>
            <w:instrText xml:space="preserve"> TOC \o "1-3" \h \z \u </w:instrText>
          </w:r>
          <w:r w:rsidRPr="003A7F9C">
            <w:rPr>
              <w:rFonts w:ascii="Arial" w:hAnsi="Arial" w:cs="Arial"/>
              <w:spacing w:val="10"/>
              <w:sz w:val="24"/>
              <w:szCs w:val="24"/>
            </w:rPr>
            <w:fldChar w:fldCharType="separate"/>
          </w:r>
          <w:hyperlink w:anchor="_Toc162338595" w:history="1">
            <w:r w:rsidR="003A7F9C" w:rsidRPr="003A7F9C">
              <w:rPr>
                <w:rStyle w:val="Hipercze"/>
                <w:rFonts w:ascii="Arial" w:hAnsi="Arial" w:cs="Arial"/>
                <w:noProof/>
                <w:spacing w:val="10"/>
                <w:sz w:val="24"/>
                <w:szCs w:val="24"/>
              </w:rPr>
              <w:t>1.</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WSTĘP</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_Toc162338595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3</w:t>
            </w:r>
            <w:r w:rsidR="003A7F9C" w:rsidRPr="003A7F9C">
              <w:rPr>
                <w:rFonts w:ascii="Arial" w:hAnsi="Arial" w:cs="Arial"/>
                <w:noProof/>
                <w:webHidden/>
                <w:sz w:val="24"/>
                <w:szCs w:val="24"/>
              </w:rPr>
              <w:fldChar w:fldCharType="end"/>
            </w:r>
          </w:hyperlink>
        </w:p>
        <w:p w14:paraId="7E143564" w14:textId="77777777" w:rsidR="003A7F9C" w:rsidRPr="003A7F9C" w:rsidRDefault="00000000">
          <w:pPr>
            <w:pStyle w:val="Spistreci1"/>
            <w:rPr>
              <w:rFonts w:ascii="Arial" w:eastAsiaTheme="minorEastAsia" w:hAnsi="Arial" w:cs="Arial"/>
              <w:noProof/>
              <w:sz w:val="24"/>
              <w:szCs w:val="24"/>
              <w:lang w:eastAsia="pl-PL"/>
            </w:rPr>
          </w:pPr>
          <w:hyperlink w:anchor="_Toc162338596" w:history="1">
            <w:r w:rsidR="003A7F9C" w:rsidRPr="003A7F9C">
              <w:rPr>
                <w:rStyle w:val="Hipercze"/>
                <w:rFonts w:ascii="Arial" w:hAnsi="Arial" w:cs="Arial"/>
                <w:noProof/>
                <w:spacing w:val="10"/>
                <w:sz w:val="24"/>
                <w:szCs w:val="24"/>
              </w:rPr>
              <w:t>2.</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PODSTAWA PRAWNA</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_Toc162338596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4</w:t>
            </w:r>
            <w:r w:rsidR="003A7F9C" w:rsidRPr="003A7F9C">
              <w:rPr>
                <w:rFonts w:ascii="Arial" w:hAnsi="Arial" w:cs="Arial"/>
                <w:noProof/>
                <w:webHidden/>
                <w:sz w:val="24"/>
                <w:szCs w:val="24"/>
              </w:rPr>
              <w:fldChar w:fldCharType="end"/>
            </w:r>
          </w:hyperlink>
        </w:p>
        <w:p w14:paraId="68512FAB" w14:textId="77777777" w:rsidR="003A7F9C" w:rsidRPr="003A7F9C" w:rsidRDefault="00000000">
          <w:pPr>
            <w:pStyle w:val="Spistreci1"/>
            <w:rPr>
              <w:rFonts w:ascii="Arial" w:eastAsiaTheme="minorEastAsia" w:hAnsi="Arial" w:cs="Arial"/>
              <w:noProof/>
              <w:sz w:val="24"/>
              <w:szCs w:val="24"/>
              <w:lang w:eastAsia="pl-PL"/>
            </w:rPr>
          </w:pPr>
          <w:hyperlink w:anchor="_Toc162338597" w:history="1">
            <w:r w:rsidR="003A7F9C" w:rsidRPr="003A7F9C">
              <w:rPr>
                <w:rStyle w:val="Hipercze"/>
                <w:rFonts w:ascii="Arial" w:hAnsi="Arial" w:cs="Arial"/>
                <w:noProof/>
                <w:spacing w:val="10"/>
                <w:sz w:val="24"/>
                <w:szCs w:val="24"/>
              </w:rPr>
              <w:t>3.</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PODMIOTY UPRAWNIONE DO UCZESTNICTWA W KONSULTACJACH</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_Toc162338597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4</w:t>
            </w:r>
            <w:r w:rsidR="003A7F9C" w:rsidRPr="003A7F9C">
              <w:rPr>
                <w:rFonts w:ascii="Arial" w:hAnsi="Arial" w:cs="Arial"/>
                <w:noProof/>
                <w:webHidden/>
                <w:sz w:val="24"/>
                <w:szCs w:val="24"/>
              </w:rPr>
              <w:fldChar w:fldCharType="end"/>
            </w:r>
          </w:hyperlink>
        </w:p>
        <w:p w14:paraId="0D9E9428" w14:textId="77777777" w:rsidR="003A7F9C" w:rsidRPr="003A7F9C" w:rsidRDefault="00000000">
          <w:pPr>
            <w:pStyle w:val="Spistreci1"/>
            <w:rPr>
              <w:rFonts w:ascii="Arial" w:eastAsiaTheme="minorEastAsia" w:hAnsi="Arial" w:cs="Arial"/>
              <w:noProof/>
              <w:sz w:val="24"/>
              <w:szCs w:val="24"/>
              <w:lang w:eastAsia="pl-PL"/>
            </w:rPr>
          </w:pPr>
          <w:hyperlink w:anchor="_Toc162338598" w:history="1">
            <w:r w:rsidR="003A7F9C" w:rsidRPr="003A7F9C">
              <w:rPr>
                <w:rStyle w:val="Hipercze"/>
                <w:rFonts w:ascii="Arial" w:hAnsi="Arial" w:cs="Arial"/>
                <w:noProof/>
                <w:spacing w:val="10"/>
                <w:sz w:val="24"/>
                <w:szCs w:val="24"/>
              </w:rPr>
              <w:t>4.</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TERMIN KONSULTACJI</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_Toc162338598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6</w:t>
            </w:r>
            <w:r w:rsidR="003A7F9C" w:rsidRPr="003A7F9C">
              <w:rPr>
                <w:rFonts w:ascii="Arial" w:hAnsi="Arial" w:cs="Arial"/>
                <w:noProof/>
                <w:webHidden/>
                <w:sz w:val="24"/>
                <w:szCs w:val="24"/>
              </w:rPr>
              <w:fldChar w:fldCharType="end"/>
            </w:r>
          </w:hyperlink>
        </w:p>
        <w:p w14:paraId="17A67EA0" w14:textId="77777777" w:rsidR="003A7F9C" w:rsidRPr="003A7F9C" w:rsidRDefault="00000000">
          <w:pPr>
            <w:pStyle w:val="Spistreci1"/>
            <w:rPr>
              <w:rFonts w:ascii="Arial" w:eastAsiaTheme="minorEastAsia" w:hAnsi="Arial" w:cs="Arial"/>
              <w:noProof/>
              <w:sz w:val="24"/>
              <w:szCs w:val="24"/>
              <w:lang w:eastAsia="pl-PL"/>
            </w:rPr>
          </w:pPr>
          <w:hyperlink w:anchor="_Toc162338599" w:history="1">
            <w:r w:rsidR="003A7F9C" w:rsidRPr="003A7F9C">
              <w:rPr>
                <w:rStyle w:val="Hipercze"/>
                <w:rFonts w:ascii="Arial" w:hAnsi="Arial" w:cs="Arial"/>
                <w:noProof/>
                <w:spacing w:val="10"/>
                <w:sz w:val="24"/>
                <w:szCs w:val="24"/>
              </w:rPr>
              <w:t>5.</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SPOSÓB PRZEPROWADZENIA KONSULTACJI SPOŁECZNYCH</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_Toc162338599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6</w:t>
            </w:r>
            <w:r w:rsidR="003A7F9C" w:rsidRPr="003A7F9C">
              <w:rPr>
                <w:rFonts w:ascii="Arial" w:hAnsi="Arial" w:cs="Arial"/>
                <w:noProof/>
                <w:webHidden/>
                <w:sz w:val="24"/>
                <w:szCs w:val="24"/>
              </w:rPr>
              <w:fldChar w:fldCharType="end"/>
            </w:r>
          </w:hyperlink>
        </w:p>
        <w:p w14:paraId="69548D86" w14:textId="77777777" w:rsidR="003A7F9C" w:rsidRPr="003A7F9C" w:rsidRDefault="00000000">
          <w:pPr>
            <w:pStyle w:val="Spistreci1"/>
            <w:rPr>
              <w:rFonts w:ascii="Arial" w:eastAsiaTheme="minorEastAsia" w:hAnsi="Arial" w:cs="Arial"/>
              <w:noProof/>
              <w:sz w:val="24"/>
              <w:szCs w:val="24"/>
              <w:lang w:eastAsia="pl-PL"/>
            </w:rPr>
          </w:pPr>
          <w:hyperlink w:anchor="_Toc162338600" w:history="1">
            <w:r w:rsidR="003A7F9C" w:rsidRPr="003A7F9C">
              <w:rPr>
                <w:rStyle w:val="Hipercze"/>
                <w:rFonts w:ascii="Arial" w:hAnsi="Arial" w:cs="Arial"/>
                <w:noProof/>
                <w:spacing w:val="10"/>
                <w:sz w:val="24"/>
                <w:szCs w:val="24"/>
              </w:rPr>
              <w:t>6.</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WYNIKI KONSULTACJI SPOŁECZNYCH</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_Toc162338600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10</w:t>
            </w:r>
            <w:r w:rsidR="003A7F9C" w:rsidRPr="003A7F9C">
              <w:rPr>
                <w:rFonts w:ascii="Arial" w:hAnsi="Arial" w:cs="Arial"/>
                <w:noProof/>
                <w:webHidden/>
                <w:sz w:val="24"/>
                <w:szCs w:val="24"/>
              </w:rPr>
              <w:fldChar w:fldCharType="end"/>
            </w:r>
          </w:hyperlink>
        </w:p>
        <w:p w14:paraId="6BC63FDE" w14:textId="77777777" w:rsidR="003A7F9C" w:rsidRPr="003A7F9C" w:rsidRDefault="00000000">
          <w:pPr>
            <w:pStyle w:val="Spistreci1"/>
            <w:rPr>
              <w:rFonts w:ascii="Arial" w:eastAsiaTheme="minorEastAsia" w:hAnsi="Arial" w:cs="Arial"/>
              <w:noProof/>
              <w:sz w:val="24"/>
              <w:szCs w:val="24"/>
              <w:lang w:eastAsia="pl-PL"/>
            </w:rPr>
          </w:pPr>
          <w:hyperlink w:anchor="_Toc162338601" w:history="1">
            <w:r w:rsidR="003A7F9C" w:rsidRPr="003A7F9C">
              <w:rPr>
                <w:rStyle w:val="Hipercze"/>
                <w:rFonts w:ascii="Arial" w:hAnsi="Arial" w:cs="Arial"/>
                <w:noProof/>
                <w:spacing w:val="10"/>
                <w:sz w:val="24"/>
                <w:szCs w:val="24"/>
              </w:rPr>
              <w:t>7.</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DOSTĘPNOŚĆ W REWITALIZACJI</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_Toc162338601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21</w:t>
            </w:r>
            <w:r w:rsidR="003A7F9C" w:rsidRPr="003A7F9C">
              <w:rPr>
                <w:rFonts w:ascii="Arial" w:hAnsi="Arial" w:cs="Arial"/>
                <w:noProof/>
                <w:webHidden/>
                <w:sz w:val="24"/>
                <w:szCs w:val="24"/>
              </w:rPr>
              <w:fldChar w:fldCharType="end"/>
            </w:r>
          </w:hyperlink>
        </w:p>
        <w:p w14:paraId="2F8D20F5" w14:textId="77777777" w:rsidR="003A7F9C" w:rsidRPr="003A7F9C" w:rsidRDefault="00000000">
          <w:pPr>
            <w:pStyle w:val="Spistreci1"/>
            <w:rPr>
              <w:rFonts w:ascii="Arial" w:eastAsiaTheme="minorEastAsia" w:hAnsi="Arial" w:cs="Arial"/>
              <w:noProof/>
              <w:sz w:val="24"/>
              <w:szCs w:val="24"/>
              <w:lang w:eastAsia="pl-PL"/>
            </w:rPr>
          </w:pPr>
          <w:hyperlink w:anchor="_Toc162338602" w:history="1">
            <w:r w:rsidR="003A7F9C" w:rsidRPr="003A7F9C">
              <w:rPr>
                <w:rStyle w:val="Hipercze"/>
                <w:rFonts w:ascii="Arial" w:hAnsi="Arial" w:cs="Arial"/>
                <w:noProof/>
                <w:spacing w:val="10"/>
                <w:sz w:val="24"/>
                <w:szCs w:val="24"/>
              </w:rPr>
              <w:t>8.</w:t>
            </w:r>
            <w:r w:rsidR="003A7F9C" w:rsidRPr="003A7F9C">
              <w:rPr>
                <w:rFonts w:ascii="Arial" w:eastAsiaTheme="minorEastAsia" w:hAnsi="Arial" w:cs="Arial"/>
                <w:noProof/>
                <w:sz w:val="24"/>
                <w:szCs w:val="24"/>
                <w:lang w:eastAsia="pl-PL"/>
              </w:rPr>
              <w:tab/>
            </w:r>
            <w:r w:rsidR="003A7F9C" w:rsidRPr="003A7F9C">
              <w:rPr>
                <w:rStyle w:val="Hipercze"/>
                <w:rFonts w:ascii="Arial" w:hAnsi="Arial" w:cs="Arial"/>
                <w:noProof/>
                <w:spacing w:val="10"/>
                <w:sz w:val="24"/>
                <w:szCs w:val="24"/>
              </w:rPr>
              <w:t>PODSUMOWANIE</w:t>
            </w:r>
            <w:r w:rsidR="003A7F9C" w:rsidRPr="003A7F9C">
              <w:rPr>
                <w:rFonts w:ascii="Arial" w:hAnsi="Arial" w:cs="Arial"/>
                <w:noProof/>
                <w:webHidden/>
                <w:sz w:val="24"/>
                <w:szCs w:val="24"/>
              </w:rPr>
              <w:tab/>
            </w:r>
            <w:r w:rsidR="003A7F9C" w:rsidRPr="003A7F9C">
              <w:rPr>
                <w:rFonts w:ascii="Arial" w:hAnsi="Arial" w:cs="Arial"/>
                <w:noProof/>
                <w:webHidden/>
                <w:sz w:val="24"/>
                <w:szCs w:val="24"/>
              </w:rPr>
              <w:fldChar w:fldCharType="begin"/>
            </w:r>
            <w:r w:rsidR="003A7F9C" w:rsidRPr="003A7F9C">
              <w:rPr>
                <w:rFonts w:ascii="Arial" w:hAnsi="Arial" w:cs="Arial"/>
                <w:noProof/>
                <w:webHidden/>
                <w:sz w:val="24"/>
                <w:szCs w:val="24"/>
              </w:rPr>
              <w:instrText xml:space="preserve"> PAGEREF _Toc162338602 \h </w:instrText>
            </w:r>
            <w:r w:rsidR="003A7F9C" w:rsidRPr="003A7F9C">
              <w:rPr>
                <w:rFonts w:ascii="Arial" w:hAnsi="Arial" w:cs="Arial"/>
                <w:noProof/>
                <w:webHidden/>
                <w:sz w:val="24"/>
                <w:szCs w:val="24"/>
              </w:rPr>
            </w:r>
            <w:r w:rsidR="003A7F9C" w:rsidRPr="003A7F9C">
              <w:rPr>
                <w:rFonts w:ascii="Arial" w:hAnsi="Arial" w:cs="Arial"/>
                <w:noProof/>
                <w:webHidden/>
                <w:sz w:val="24"/>
                <w:szCs w:val="24"/>
              </w:rPr>
              <w:fldChar w:fldCharType="separate"/>
            </w:r>
            <w:r w:rsidR="009D71DD">
              <w:rPr>
                <w:rFonts w:ascii="Arial" w:hAnsi="Arial" w:cs="Arial"/>
                <w:noProof/>
                <w:webHidden/>
                <w:sz w:val="24"/>
                <w:szCs w:val="24"/>
              </w:rPr>
              <w:t>23</w:t>
            </w:r>
            <w:r w:rsidR="003A7F9C" w:rsidRPr="003A7F9C">
              <w:rPr>
                <w:rFonts w:ascii="Arial" w:hAnsi="Arial" w:cs="Arial"/>
                <w:noProof/>
                <w:webHidden/>
                <w:sz w:val="24"/>
                <w:szCs w:val="24"/>
              </w:rPr>
              <w:fldChar w:fldCharType="end"/>
            </w:r>
          </w:hyperlink>
        </w:p>
        <w:p w14:paraId="543633D7" w14:textId="77777777" w:rsidR="007B1845" w:rsidRPr="004D15DE" w:rsidRDefault="007B1845" w:rsidP="00C25D1B">
          <w:pPr>
            <w:spacing w:line="360" w:lineRule="auto"/>
            <w:ind w:left="567" w:hanging="567"/>
            <w:rPr>
              <w:rFonts w:ascii="Arial" w:hAnsi="Arial" w:cs="Arial"/>
              <w:spacing w:val="10"/>
              <w:sz w:val="24"/>
              <w:szCs w:val="24"/>
            </w:rPr>
          </w:pPr>
          <w:r w:rsidRPr="003A7F9C">
            <w:rPr>
              <w:rFonts w:ascii="Arial" w:hAnsi="Arial" w:cs="Arial"/>
              <w:bCs/>
              <w:spacing w:val="10"/>
              <w:sz w:val="24"/>
              <w:szCs w:val="24"/>
            </w:rPr>
            <w:fldChar w:fldCharType="end"/>
          </w:r>
        </w:p>
      </w:sdtContent>
    </w:sdt>
    <w:p w14:paraId="3E6F9AF8" w14:textId="77777777" w:rsidR="007B1845" w:rsidRPr="004D15DE" w:rsidRDefault="007B1845">
      <w:pPr>
        <w:rPr>
          <w:rFonts w:ascii="Arial" w:hAnsi="Arial" w:cs="Arial"/>
          <w:spacing w:val="10"/>
        </w:rPr>
      </w:pPr>
      <w:r w:rsidRPr="004D15DE">
        <w:rPr>
          <w:rFonts w:ascii="Arial" w:hAnsi="Arial" w:cs="Arial"/>
          <w:spacing w:val="10"/>
        </w:rPr>
        <w:br w:type="page"/>
      </w:r>
    </w:p>
    <w:p w14:paraId="5A98EA18" w14:textId="77777777" w:rsidR="0092456C" w:rsidRDefault="0092456C" w:rsidP="0092456C">
      <w:pPr>
        <w:pStyle w:val="Nagwek1"/>
        <w:numPr>
          <w:ilvl w:val="0"/>
          <w:numId w:val="1"/>
        </w:numPr>
        <w:spacing w:after="240" w:line="360" w:lineRule="auto"/>
        <w:ind w:left="426"/>
        <w:rPr>
          <w:rFonts w:ascii="Arial" w:hAnsi="Arial" w:cs="Arial"/>
          <w:color w:val="auto"/>
          <w:spacing w:val="10"/>
          <w:sz w:val="32"/>
          <w:szCs w:val="32"/>
        </w:rPr>
      </w:pPr>
      <w:bookmarkStart w:id="0" w:name="_Toc162338595"/>
      <w:r>
        <w:rPr>
          <w:rFonts w:ascii="Arial" w:hAnsi="Arial" w:cs="Arial"/>
          <w:color w:val="auto"/>
          <w:spacing w:val="10"/>
          <w:sz w:val="32"/>
          <w:szCs w:val="32"/>
        </w:rPr>
        <w:lastRenderedPageBreak/>
        <w:t>WSTĘP</w:t>
      </w:r>
      <w:bookmarkEnd w:id="0"/>
    </w:p>
    <w:p w14:paraId="375977EE" w14:textId="77777777" w:rsidR="0092456C" w:rsidRPr="0092456C" w:rsidRDefault="0092456C" w:rsidP="0057450F">
      <w:pPr>
        <w:spacing w:line="360" w:lineRule="auto"/>
        <w:ind w:firstLine="708"/>
        <w:rPr>
          <w:rFonts w:ascii="Arial" w:hAnsi="Arial" w:cs="Arial"/>
          <w:color w:val="000000"/>
          <w:spacing w:val="10"/>
          <w:sz w:val="24"/>
          <w:szCs w:val="24"/>
        </w:rPr>
      </w:pPr>
      <w:r w:rsidRPr="0092456C">
        <w:rPr>
          <w:rFonts w:ascii="Arial" w:hAnsi="Arial" w:cs="Arial"/>
          <w:color w:val="000000"/>
          <w:spacing w:val="10"/>
          <w:sz w:val="24"/>
          <w:szCs w:val="24"/>
        </w:rPr>
        <w:t>Zgodnie z ustawą o rewitalizacji z dnia 9 października 2015 r. istotnym elementem tworzenia i wdrażania Gminnego Programu Rewitalizacji jest partycypacja społeczna. Konsultacje społeczne stanowią nierozerwalny element procesu opracowywania wszelkich dokumentów strategicznych. Pozwalają one na zapoznanie się ze społecznym odbiorem danego dokumentu oraz ze stopniem jego społecznej aprobaty, umożliwiając dotarcie do szerokiego grona osób, których dany dokument bezpośrednio dotyczy. Uczestnicy konsultacji społecznych poprzez zgłaszanie uwag i opinii mają możliwość wpływania na kształt danego dokumentu. Proces konsultacyjny zapewnia wypracowanie możliwie najtrafniejszych, najbardziej użytecznych oraz realistycznych zapisów.</w:t>
      </w:r>
    </w:p>
    <w:p w14:paraId="7E5ABDCC" w14:textId="77777777" w:rsidR="005B57A4" w:rsidRDefault="005B57A4" w:rsidP="0057450F">
      <w:pPr>
        <w:spacing w:line="360" w:lineRule="auto"/>
        <w:ind w:firstLine="708"/>
        <w:rPr>
          <w:rFonts w:ascii="Arial" w:hAnsi="Arial" w:cs="Arial"/>
          <w:color w:val="000000"/>
          <w:spacing w:val="10"/>
          <w:sz w:val="24"/>
          <w:szCs w:val="24"/>
        </w:rPr>
      </w:pPr>
      <w:r w:rsidRPr="005B57A4">
        <w:rPr>
          <w:rFonts w:ascii="Arial" w:hAnsi="Arial" w:cs="Arial"/>
          <w:color w:val="000000"/>
          <w:spacing w:val="10"/>
          <w:sz w:val="24"/>
          <w:szCs w:val="24"/>
        </w:rPr>
        <w:t xml:space="preserve">Ze względu na potrzebę przeprowadzenia procesu rewitalizacji, Gmina </w:t>
      </w:r>
      <w:r w:rsidR="003F0EE9">
        <w:rPr>
          <w:rFonts w:ascii="Arial" w:hAnsi="Arial" w:cs="Arial"/>
          <w:color w:val="000000"/>
          <w:spacing w:val="10"/>
          <w:sz w:val="24"/>
          <w:szCs w:val="24"/>
        </w:rPr>
        <w:t>Rudnik</w:t>
      </w:r>
      <w:r w:rsidRPr="005B57A4">
        <w:rPr>
          <w:rFonts w:ascii="Arial" w:hAnsi="Arial" w:cs="Arial"/>
          <w:color w:val="000000"/>
          <w:spacing w:val="10"/>
          <w:sz w:val="24"/>
          <w:szCs w:val="24"/>
        </w:rPr>
        <w:t xml:space="preserve"> przystąpiła do sporządzenia Gminnego Programu Rewitalizacji Gminy </w:t>
      </w:r>
      <w:r w:rsidR="003F0EE9">
        <w:rPr>
          <w:rFonts w:ascii="Arial" w:hAnsi="Arial" w:cs="Arial"/>
          <w:color w:val="000000"/>
          <w:spacing w:val="10"/>
          <w:sz w:val="24"/>
          <w:szCs w:val="24"/>
        </w:rPr>
        <w:t>Rudnik</w:t>
      </w:r>
      <w:r w:rsidRPr="005B57A4">
        <w:rPr>
          <w:rFonts w:ascii="Arial" w:hAnsi="Arial" w:cs="Arial"/>
          <w:color w:val="000000"/>
          <w:spacing w:val="10"/>
          <w:sz w:val="24"/>
          <w:szCs w:val="24"/>
        </w:rPr>
        <w:t xml:space="preserve"> na lata 2024-2030. Zgodnie z ustawą o rewitalizacji z dn</w:t>
      </w:r>
      <w:r w:rsidR="0037214D">
        <w:rPr>
          <w:rFonts w:ascii="Arial" w:hAnsi="Arial" w:cs="Arial"/>
          <w:color w:val="000000"/>
          <w:spacing w:val="10"/>
          <w:sz w:val="24"/>
          <w:szCs w:val="24"/>
        </w:rPr>
        <w:t>ia 9 października 2015 r. w 2023</w:t>
      </w:r>
      <w:r w:rsidRPr="005B57A4">
        <w:rPr>
          <w:rFonts w:ascii="Arial" w:hAnsi="Arial" w:cs="Arial"/>
          <w:color w:val="000000"/>
          <w:spacing w:val="10"/>
          <w:sz w:val="24"/>
          <w:szCs w:val="24"/>
        </w:rPr>
        <w:t xml:space="preserve"> roku Gmina </w:t>
      </w:r>
      <w:r w:rsidR="0037214D">
        <w:rPr>
          <w:rFonts w:ascii="Arial" w:hAnsi="Arial" w:cs="Arial"/>
          <w:color w:val="000000"/>
          <w:spacing w:val="10"/>
          <w:sz w:val="24"/>
          <w:szCs w:val="24"/>
        </w:rPr>
        <w:t>Rudnik</w:t>
      </w:r>
      <w:r w:rsidRPr="005B57A4">
        <w:rPr>
          <w:rFonts w:ascii="Arial" w:hAnsi="Arial" w:cs="Arial"/>
          <w:color w:val="000000"/>
          <w:spacing w:val="10"/>
          <w:sz w:val="24"/>
          <w:szCs w:val="24"/>
        </w:rPr>
        <w:t xml:space="preserve"> przystąpiła do wyznaczenia obszaru zdegradowanego i obszaru rewitalizacji, a następnie do sporządzenia Gminnego Programu Rewitalizacji Gminy </w:t>
      </w:r>
      <w:r w:rsidR="0037214D">
        <w:rPr>
          <w:rFonts w:ascii="Arial" w:hAnsi="Arial" w:cs="Arial"/>
          <w:color w:val="000000"/>
          <w:spacing w:val="10"/>
          <w:sz w:val="24"/>
          <w:szCs w:val="24"/>
        </w:rPr>
        <w:t>Rudnik</w:t>
      </w:r>
      <w:r>
        <w:rPr>
          <w:rFonts w:ascii="Arial" w:hAnsi="Arial" w:cs="Arial"/>
          <w:color w:val="000000"/>
          <w:spacing w:val="10"/>
          <w:sz w:val="24"/>
          <w:szCs w:val="24"/>
        </w:rPr>
        <w:t xml:space="preserve"> na lata 2024</w:t>
      </w:r>
      <w:r w:rsidRPr="005B57A4">
        <w:rPr>
          <w:rFonts w:ascii="Arial" w:hAnsi="Arial" w:cs="Arial"/>
          <w:color w:val="000000"/>
          <w:spacing w:val="10"/>
          <w:sz w:val="24"/>
          <w:szCs w:val="24"/>
        </w:rPr>
        <w:t>-2030 a także powołała Komitetu Rewitalizacji.</w:t>
      </w:r>
    </w:p>
    <w:p w14:paraId="7A30413A" w14:textId="77777777" w:rsidR="0057450F" w:rsidRDefault="0057450F" w:rsidP="0057450F">
      <w:pPr>
        <w:spacing w:line="360" w:lineRule="auto"/>
        <w:ind w:firstLine="708"/>
        <w:rPr>
          <w:rFonts w:ascii="Arial" w:hAnsi="Arial" w:cs="Arial"/>
          <w:color w:val="000000"/>
          <w:spacing w:val="10"/>
          <w:sz w:val="24"/>
          <w:szCs w:val="24"/>
        </w:rPr>
      </w:pPr>
      <w:r w:rsidRPr="0057450F">
        <w:rPr>
          <w:rFonts w:ascii="Arial" w:hAnsi="Arial" w:cs="Arial"/>
          <w:color w:val="000000"/>
          <w:spacing w:val="10"/>
          <w:sz w:val="24"/>
          <w:szCs w:val="24"/>
        </w:rPr>
        <w:t xml:space="preserve">Gmina </w:t>
      </w:r>
      <w:r w:rsidR="0037214D">
        <w:rPr>
          <w:rFonts w:ascii="Arial" w:hAnsi="Arial" w:cs="Arial"/>
          <w:color w:val="000000"/>
          <w:spacing w:val="10"/>
          <w:sz w:val="24"/>
          <w:szCs w:val="24"/>
        </w:rPr>
        <w:t>Rudnik</w:t>
      </w:r>
      <w:r w:rsidRPr="0057450F">
        <w:rPr>
          <w:rFonts w:ascii="Arial" w:hAnsi="Arial" w:cs="Arial"/>
          <w:color w:val="000000"/>
          <w:spacing w:val="10"/>
          <w:sz w:val="24"/>
          <w:szCs w:val="24"/>
        </w:rPr>
        <w:t xml:space="preserve"> </w:t>
      </w:r>
      <w:r>
        <w:rPr>
          <w:rFonts w:ascii="Arial" w:hAnsi="Arial" w:cs="Arial"/>
          <w:color w:val="000000"/>
          <w:spacing w:val="10"/>
          <w:sz w:val="24"/>
          <w:szCs w:val="24"/>
        </w:rPr>
        <w:t xml:space="preserve">zakończyła opracowywanie dokumentu Gminnego Programu Rewitalizacji, którego projekt został poddany konsultacjom </w:t>
      </w:r>
      <w:r w:rsidR="00023FB6">
        <w:rPr>
          <w:rFonts w:ascii="Arial" w:hAnsi="Arial" w:cs="Arial"/>
          <w:color w:val="000000"/>
          <w:spacing w:val="10"/>
          <w:sz w:val="24"/>
          <w:szCs w:val="24"/>
        </w:rPr>
        <w:t xml:space="preserve">społecznym </w:t>
      </w:r>
      <w:r>
        <w:rPr>
          <w:rFonts w:ascii="Arial" w:hAnsi="Arial" w:cs="Arial"/>
          <w:color w:val="000000"/>
          <w:spacing w:val="10"/>
          <w:sz w:val="24"/>
          <w:szCs w:val="24"/>
        </w:rPr>
        <w:t xml:space="preserve">oraz opiniowaniu </w:t>
      </w:r>
      <w:r w:rsidR="00023FB6">
        <w:rPr>
          <w:rFonts w:ascii="Arial" w:hAnsi="Arial" w:cs="Arial"/>
          <w:color w:val="000000"/>
          <w:spacing w:val="10"/>
          <w:sz w:val="24"/>
          <w:szCs w:val="24"/>
        </w:rPr>
        <w:t>przez instytucje n</w:t>
      </w:r>
      <w:r w:rsidR="00023FB6" w:rsidRPr="00023FB6">
        <w:rPr>
          <w:rFonts w:ascii="Arial" w:hAnsi="Arial" w:cs="Arial"/>
          <w:color w:val="000000"/>
          <w:spacing w:val="10"/>
          <w:sz w:val="24"/>
          <w:szCs w:val="24"/>
        </w:rPr>
        <w:t xml:space="preserve">a podstawie art. 17 ust. 2. pkt 4 ustawy z dnia 9 października 2015 r. o  rewitalizacji </w:t>
      </w:r>
      <w:r w:rsidR="00F04C62" w:rsidRPr="00F04C62">
        <w:rPr>
          <w:rFonts w:ascii="Arial" w:hAnsi="Arial" w:cs="Arial"/>
          <w:color w:val="000000"/>
          <w:spacing w:val="10"/>
          <w:sz w:val="24"/>
          <w:szCs w:val="24"/>
        </w:rPr>
        <w:t>(</w:t>
      </w:r>
      <w:proofErr w:type="spellStart"/>
      <w:r w:rsidR="00F04C62" w:rsidRPr="00F04C62">
        <w:rPr>
          <w:rFonts w:ascii="Arial" w:hAnsi="Arial" w:cs="Arial"/>
          <w:color w:val="000000"/>
          <w:spacing w:val="10"/>
          <w:sz w:val="24"/>
          <w:szCs w:val="24"/>
        </w:rPr>
        <w:t>t.j</w:t>
      </w:r>
      <w:proofErr w:type="spellEnd"/>
      <w:r w:rsidR="00F04C62" w:rsidRPr="00F04C62">
        <w:rPr>
          <w:rFonts w:ascii="Arial" w:hAnsi="Arial" w:cs="Arial"/>
          <w:color w:val="000000"/>
          <w:spacing w:val="10"/>
          <w:sz w:val="24"/>
          <w:szCs w:val="24"/>
        </w:rPr>
        <w:t>. Dz. U. 2024 poz.278)</w:t>
      </w:r>
      <w:r w:rsidR="00023FB6">
        <w:rPr>
          <w:rFonts w:ascii="Arial" w:hAnsi="Arial" w:cs="Arial"/>
          <w:color w:val="000000"/>
          <w:spacing w:val="10"/>
          <w:sz w:val="24"/>
          <w:szCs w:val="24"/>
        </w:rPr>
        <w:t>.</w:t>
      </w:r>
    </w:p>
    <w:p w14:paraId="284353AB" w14:textId="77777777" w:rsidR="0057450F" w:rsidRDefault="00891C27" w:rsidP="0057450F">
      <w:pPr>
        <w:spacing w:line="360" w:lineRule="auto"/>
        <w:ind w:firstLine="708"/>
        <w:rPr>
          <w:rFonts w:ascii="Arial" w:hAnsi="Arial" w:cs="Arial"/>
          <w:color w:val="000000"/>
          <w:spacing w:val="10"/>
          <w:sz w:val="24"/>
          <w:szCs w:val="24"/>
        </w:rPr>
      </w:pPr>
      <w:r w:rsidRPr="00891C27">
        <w:rPr>
          <w:rFonts w:ascii="Arial" w:hAnsi="Arial" w:cs="Arial"/>
          <w:color w:val="000000"/>
          <w:spacing w:val="10"/>
          <w:sz w:val="24"/>
          <w:szCs w:val="24"/>
        </w:rPr>
        <w:t>Przedmiotem Raportu jest dostarczenie kompleksowej informacji z</w:t>
      </w:r>
      <w:r>
        <w:rPr>
          <w:rFonts w:ascii="Arial" w:hAnsi="Arial" w:cs="Arial"/>
          <w:color w:val="000000"/>
          <w:spacing w:val="10"/>
          <w:sz w:val="24"/>
          <w:szCs w:val="24"/>
        </w:rPr>
        <w:t> </w:t>
      </w:r>
      <w:r w:rsidRPr="00891C27">
        <w:rPr>
          <w:rFonts w:ascii="Arial" w:hAnsi="Arial" w:cs="Arial"/>
          <w:color w:val="000000"/>
          <w:spacing w:val="10"/>
          <w:sz w:val="24"/>
          <w:szCs w:val="24"/>
        </w:rPr>
        <w:t xml:space="preserve">przebiegu konsultacji społecznych </w:t>
      </w:r>
      <w:r>
        <w:rPr>
          <w:rFonts w:ascii="Arial" w:hAnsi="Arial" w:cs="Arial"/>
          <w:color w:val="000000"/>
          <w:spacing w:val="10"/>
          <w:sz w:val="24"/>
          <w:szCs w:val="24"/>
        </w:rPr>
        <w:t xml:space="preserve">oraz zaopiniowania </w:t>
      </w:r>
      <w:r w:rsidRPr="00891C27">
        <w:rPr>
          <w:rFonts w:ascii="Arial" w:hAnsi="Arial" w:cs="Arial"/>
          <w:color w:val="000000"/>
          <w:spacing w:val="10"/>
          <w:sz w:val="24"/>
          <w:szCs w:val="24"/>
        </w:rPr>
        <w:t>projektu</w:t>
      </w:r>
      <w:r>
        <w:rPr>
          <w:rFonts w:ascii="Arial" w:hAnsi="Arial" w:cs="Arial"/>
          <w:color w:val="000000"/>
          <w:spacing w:val="10"/>
          <w:sz w:val="24"/>
          <w:szCs w:val="24"/>
        </w:rPr>
        <w:t xml:space="preserve"> Gminnego Programu Rewitalizacji Gminy </w:t>
      </w:r>
      <w:r w:rsidR="007A6744">
        <w:rPr>
          <w:rFonts w:ascii="Arial" w:hAnsi="Arial" w:cs="Arial"/>
          <w:color w:val="000000"/>
          <w:spacing w:val="10"/>
          <w:sz w:val="24"/>
          <w:szCs w:val="24"/>
        </w:rPr>
        <w:t>Rudnik</w:t>
      </w:r>
      <w:r>
        <w:rPr>
          <w:rFonts w:ascii="Arial" w:hAnsi="Arial" w:cs="Arial"/>
          <w:color w:val="000000"/>
          <w:spacing w:val="10"/>
          <w:sz w:val="24"/>
          <w:szCs w:val="24"/>
        </w:rPr>
        <w:t xml:space="preserve"> na lata 2024-2030</w:t>
      </w:r>
      <w:r w:rsidR="005B57A4">
        <w:rPr>
          <w:rFonts w:ascii="Arial" w:hAnsi="Arial" w:cs="Arial"/>
          <w:color w:val="000000"/>
          <w:spacing w:val="10"/>
          <w:sz w:val="24"/>
          <w:szCs w:val="24"/>
        </w:rPr>
        <w:t xml:space="preserve"> </w:t>
      </w:r>
      <w:r w:rsidR="005B57A4" w:rsidRPr="005B57A4">
        <w:rPr>
          <w:rFonts w:ascii="Arial" w:hAnsi="Arial" w:cs="Arial"/>
          <w:color w:val="000000"/>
          <w:spacing w:val="10"/>
          <w:sz w:val="24"/>
          <w:szCs w:val="24"/>
        </w:rPr>
        <w:t>oraz zaprezentowanie uwag, które wpłynęły.</w:t>
      </w:r>
    </w:p>
    <w:p w14:paraId="39ED9BDE" w14:textId="77777777" w:rsidR="00595A47" w:rsidRDefault="00595A47" w:rsidP="0057450F">
      <w:pPr>
        <w:spacing w:line="360" w:lineRule="auto"/>
        <w:ind w:firstLine="708"/>
        <w:rPr>
          <w:rFonts w:ascii="Arial" w:hAnsi="Arial" w:cs="Arial"/>
          <w:color w:val="000000"/>
          <w:spacing w:val="10"/>
          <w:sz w:val="24"/>
          <w:szCs w:val="24"/>
        </w:rPr>
      </w:pPr>
      <w:r w:rsidRPr="00595A47">
        <w:rPr>
          <w:rFonts w:ascii="Arial" w:hAnsi="Arial" w:cs="Arial"/>
          <w:color w:val="000000"/>
          <w:spacing w:val="10"/>
          <w:sz w:val="24"/>
          <w:szCs w:val="24"/>
        </w:rPr>
        <w:lastRenderedPageBreak/>
        <w:t xml:space="preserve">Celem konsultacji było zebranie uwag oraz opinii przedstawionego do wiadomości publicznej projektu Gminnego Programu Rewitalizacji Gminy </w:t>
      </w:r>
      <w:r w:rsidR="009904DE">
        <w:rPr>
          <w:rFonts w:ascii="Arial" w:hAnsi="Arial" w:cs="Arial"/>
          <w:color w:val="000000"/>
          <w:spacing w:val="10"/>
          <w:sz w:val="24"/>
          <w:szCs w:val="24"/>
        </w:rPr>
        <w:t>Rudnik</w:t>
      </w:r>
      <w:r>
        <w:rPr>
          <w:rFonts w:ascii="Arial" w:hAnsi="Arial" w:cs="Arial"/>
          <w:color w:val="000000"/>
          <w:spacing w:val="10"/>
          <w:sz w:val="24"/>
          <w:szCs w:val="24"/>
        </w:rPr>
        <w:t xml:space="preserve"> na lata 2024</w:t>
      </w:r>
      <w:r w:rsidRPr="00595A47">
        <w:rPr>
          <w:rFonts w:ascii="Arial" w:hAnsi="Arial" w:cs="Arial"/>
          <w:color w:val="000000"/>
          <w:spacing w:val="10"/>
          <w:sz w:val="24"/>
          <w:szCs w:val="24"/>
        </w:rPr>
        <w:t>-2030.</w:t>
      </w:r>
    </w:p>
    <w:p w14:paraId="6B8157D5" w14:textId="77777777" w:rsidR="007B1845" w:rsidRPr="00071C7C" w:rsidRDefault="004A30AB" w:rsidP="00EA1A17">
      <w:pPr>
        <w:pStyle w:val="Nagwek1"/>
        <w:numPr>
          <w:ilvl w:val="0"/>
          <w:numId w:val="1"/>
        </w:numPr>
        <w:spacing w:after="240" w:line="360" w:lineRule="auto"/>
        <w:ind w:left="426"/>
        <w:rPr>
          <w:rFonts w:ascii="Arial" w:hAnsi="Arial" w:cs="Arial"/>
          <w:color w:val="auto"/>
          <w:spacing w:val="10"/>
          <w:sz w:val="32"/>
          <w:szCs w:val="32"/>
        </w:rPr>
      </w:pPr>
      <w:bookmarkStart w:id="1" w:name="_Toc162338596"/>
      <w:r w:rsidRPr="00071C7C">
        <w:rPr>
          <w:rFonts w:ascii="Arial" w:hAnsi="Arial" w:cs="Arial"/>
          <w:color w:val="auto"/>
          <w:spacing w:val="10"/>
          <w:sz w:val="32"/>
          <w:szCs w:val="32"/>
        </w:rPr>
        <w:t>PODSTAWA PRAWNA</w:t>
      </w:r>
      <w:bookmarkEnd w:id="1"/>
    </w:p>
    <w:p w14:paraId="5C136B75" w14:textId="77777777" w:rsidR="00595A47" w:rsidRDefault="00595A47" w:rsidP="001E37FC">
      <w:pPr>
        <w:spacing w:after="0" w:line="360" w:lineRule="auto"/>
        <w:ind w:firstLine="708"/>
        <w:rPr>
          <w:rFonts w:ascii="Arial" w:hAnsi="Arial" w:cs="Arial"/>
          <w:color w:val="000000"/>
          <w:spacing w:val="10"/>
          <w:sz w:val="24"/>
          <w:szCs w:val="24"/>
        </w:rPr>
      </w:pPr>
      <w:r w:rsidRPr="00595A47">
        <w:rPr>
          <w:rFonts w:ascii="Arial" w:hAnsi="Arial" w:cs="Arial"/>
          <w:color w:val="000000"/>
          <w:spacing w:val="10"/>
          <w:sz w:val="24"/>
          <w:szCs w:val="24"/>
        </w:rPr>
        <w:t xml:space="preserve">Konsultacje społeczne przeprowadzone zostały na podstawie art. 5a ust. 1 ustawy z dnia 8 marca 1990 r. o samorządzie gminnym (Dz. U. z 2023 r. poz. 40 z </w:t>
      </w:r>
      <w:proofErr w:type="spellStart"/>
      <w:r w:rsidRPr="00595A47">
        <w:rPr>
          <w:rFonts w:ascii="Arial" w:hAnsi="Arial" w:cs="Arial"/>
          <w:color w:val="000000"/>
          <w:spacing w:val="10"/>
          <w:sz w:val="24"/>
          <w:szCs w:val="24"/>
        </w:rPr>
        <w:t>późn</w:t>
      </w:r>
      <w:proofErr w:type="spellEnd"/>
      <w:r w:rsidRPr="00595A47">
        <w:rPr>
          <w:rFonts w:ascii="Arial" w:hAnsi="Arial" w:cs="Arial"/>
          <w:color w:val="000000"/>
          <w:spacing w:val="10"/>
          <w:sz w:val="24"/>
          <w:szCs w:val="24"/>
        </w:rPr>
        <w:t xml:space="preserve">. zm.) oraz art. 6 i art. 17 ust. 2 pkt 4 ustawy z dnia 9 października 2015 r. o rewitalizacji </w:t>
      </w:r>
      <w:r w:rsidR="009904DE" w:rsidRPr="009904DE">
        <w:rPr>
          <w:rFonts w:ascii="Arial" w:hAnsi="Arial" w:cs="Arial"/>
          <w:color w:val="000000"/>
          <w:spacing w:val="10"/>
          <w:sz w:val="24"/>
          <w:szCs w:val="24"/>
        </w:rPr>
        <w:t>(</w:t>
      </w:r>
      <w:proofErr w:type="spellStart"/>
      <w:r w:rsidR="009904DE" w:rsidRPr="009904DE">
        <w:rPr>
          <w:rFonts w:ascii="Arial" w:hAnsi="Arial" w:cs="Arial"/>
          <w:color w:val="000000"/>
          <w:spacing w:val="10"/>
          <w:sz w:val="24"/>
          <w:szCs w:val="24"/>
        </w:rPr>
        <w:t>t.j</w:t>
      </w:r>
      <w:proofErr w:type="spellEnd"/>
      <w:r w:rsidR="009904DE" w:rsidRPr="009904DE">
        <w:rPr>
          <w:rFonts w:ascii="Arial" w:hAnsi="Arial" w:cs="Arial"/>
          <w:color w:val="000000"/>
          <w:spacing w:val="10"/>
          <w:sz w:val="24"/>
          <w:szCs w:val="24"/>
        </w:rPr>
        <w:t>. Dz. U. 2024 poz.278)</w:t>
      </w:r>
      <w:r w:rsidR="009904DE">
        <w:rPr>
          <w:rFonts w:ascii="Arial" w:hAnsi="Arial" w:cs="Arial"/>
          <w:color w:val="000000"/>
          <w:spacing w:val="10"/>
          <w:sz w:val="24"/>
          <w:szCs w:val="24"/>
        </w:rPr>
        <w:t>.</w:t>
      </w:r>
    </w:p>
    <w:p w14:paraId="700E42B0" w14:textId="77777777" w:rsidR="007C4FEE" w:rsidRDefault="007C4FEE" w:rsidP="007C4FEE">
      <w:pPr>
        <w:pStyle w:val="Nagwek1"/>
        <w:numPr>
          <w:ilvl w:val="0"/>
          <w:numId w:val="1"/>
        </w:numPr>
        <w:spacing w:after="240" w:line="360" w:lineRule="auto"/>
        <w:ind w:left="426"/>
        <w:rPr>
          <w:rFonts w:ascii="Arial" w:hAnsi="Arial" w:cs="Arial"/>
          <w:color w:val="auto"/>
          <w:spacing w:val="10"/>
          <w:sz w:val="32"/>
          <w:szCs w:val="32"/>
        </w:rPr>
      </w:pPr>
      <w:bookmarkStart w:id="2" w:name="_Toc162338597"/>
      <w:r w:rsidRPr="007C4FEE">
        <w:rPr>
          <w:rFonts w:ascii="Arial" w:hAnsi="Arial" w:cs="Arial"/>
          <w:color w:val="auto"/>
          <w:spacing w:val="10"/>
          <w:sz w:val="32"/>
          <w:szCs w:val="32"/>
        </w:rPr>
        <w:t>PODMIOTY UPRAWNIONE DO UCZESTNICTWA W</w:t>
      </w:r>
      <w:r w:rsidR="00D3397E">
        <w:rPr>
          <w:rFonts w:ascii="Arial" w:hAnsi="Arial" w:cs="Arial"/>
          <w:color w:val="auto"/>
          <w:spacing w:val="10"/>
          <w:sz w:val="32"/>
          <w:szCs w:val="32"/>
        </w:rPr>
        <w:t> </w:t>
      </w:r>
      <w:r w:rsidRPr="007C4FEE">
        <w:rPr>
          <w:rFonts w:ascii="Arial" w:hAnsi="Arial" w:cs="Arial"/>
          <w:color w:val="auto"/>
          <w:spacing w:val="10"/>
          <w:sz w:val="32"/>
          <w:szCs w:val="32"/>
        </w:rPr>
        <w:t>KONSULTACJACH</w:t>
      </w:r>
      <w:bookmarkEnd w:id="2"/>
    </w:p>
    <w:p w14:paraId="6E215C4F" w14:textId="77777777" w:rsidR="007C4FEE" w:rsidRPr="009C1329" w:rsidRDefault="007C4FEE" w:rsidP="007C4FEE">
      <w:pPr>
        <w:autoSpaceDE w:val="0"/>
        <w:autoSpaceDN w:val="0"/>
        <w:adjustRightInd w:val="0"/>
        <w:spacing w:after="0" w:line="360" w:lineRule="auto"/>
        <w:rPr>
          <w:rFonts w:ascii="Arial" w:hAnsi="Arial" w:cs="Arial"/>
          <w:color w:val="000000"/>
          <w:spacing w:val="10"/>
          <w:sz w:val="24"/>
          <w:szCs w:val="24"/>
        </w:rPr>
      </w:pPr>
      <w:r>
        <w:rPr>
          <w:rFonts w:ascii="Arial" w:hAnsi="Arial" w:cs="Arial"/>
          <w:color w:val="000000"/>
          <w:spacing w:val="10"/>
          <w:sz w:val="24"/>
          <w:szCs w:val="24"/>
        </w:rPr>
        <w:t>Zgodnie z art. 2 ust. 2 ustawy o rewitalizacji d</w:t>
      </w:r>
      <w:r w:rsidRPr="009C1329">
        <w:rPr>
          <w:rFonts w:ascii="Arial" w:hAnsi="Arial" w:cs="Arial"/>
          <w:color w:val="000000"/>
          <w:spacing w:val="10"/>
          <w:sz w:val="24"/>
          <w:szCs w:val="24"/>
        </w:rPr>
        <w:t xml:space="preserve">o udziału w konsultacjach uprawnieni byli: </w:t>
      </w:r>
    </w:p>
    <w:p w14:paraId="10DF4501"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 xml:space="preserve">mieszkańcy Gminy, </w:t>
      </w:r>
    </w:p>
    <w:p w14:paraId="6066E60B"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mieszkańcy obszaru rewitalizacji oraz właściciele, użytkownicy wieczystych nieruchomości i podmioty zarządzające nieruchomościami znajdującymi się na tym obszarze,</w:t>
      </w:r>
    </w:p>
    <w:p w14:paraId="6694140D"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podmioty prowadzące lub zamierzające prowadzić na obszarze Gminy działalność gospodarczą,</w:t>
      </w:r>
    </w:p>
    <w:p w14:paraId="59D231AE"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podmioty prowadzące lub zamierzające prowadzić na obszarze Gminy działalność społeczną, w tym organizacje pozarządowe i grupy nieformalne,</w:t>
      </w:r>
    </w:p>
    <w:p w14:paraId="6FC8BCD2"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jednostki samorządu terytorialnego i ich jednostki organizacyjne</w:t>
      </w:r>
      <w:r>
        <w:rPr>
          <w:rFonts w:ascii="Arial" w:hAnsi="Arial" w:cs="Arial"/>
          <w:color w:val="000000"/>
          <w:spacing w:val="10"/>
          <w:sz w:val="24"/>
          <w:szCs w:val="24"/>
        </w:rPr>
        <w:t>, oraz organy doradcze i konsultacyjne gminy</w:t>
      </w:r>
      <w:r w:rsidRPr="009C1329">
        <w:rPr>
          <w:rFonts w:ascii="Arial" w:hAnsi="Arial" w:cs="Arial"/>
          <w:color w:val="000000"/>
          <w:spacing w:val="10"/>
          <w:sz w:val="24"/>
          <w:szCs w:val="24"/>
        </w:rPr>
        <w:t>,</w:t>
      </w:r>
    </w:p>
    <w:p w14:paraId="0300B19D"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organy władzy publicznej,</w:t>
      </w:r>
    </w:p>
    <w:p w14:paraId="4CAA881C" w14:textId="77777777" w:rsidR="007C4FEE" w:rsidRPr="009C1329" w:rsidRDefault="007C4FEE" w:rsidP="007C4FEE">
      <w:pPr>
        <w:pStyle w:val="Akapitzlist"/>
        <w:numPr>
          <w:ilvl w:val="0"/>
          <w:numId w:val="15"/>
        </w:numPr>
        <w:autoSpaceDE w:val="0"/>
        <w:autoSpaceDN w:val="0"/>
        <w:adjustRightInd w:val="0"/>
        <w:spacing w:after="0" w:line="360" w:lineRule="auto"/>
        <w:ind w:left="426"/>
        <w:rPr>
          <w:rFonts w:ascii="Arial" w:hAnsi="Arial" w:cs="Arial"/>
          <w:color w:val="000000"/>
          <w:spacing w:val="10"/>
          <w:sz w:val="24"/>
          <w:szCs w:val="24"/>
        </w:rPr>
      </w:pPr>
      <w:r w:rsidRPr="009C1329">
        <w:rPr>
          <w:rFonts w:ascii="Arial" w:hAnsi="Arial" w:cs="Arial"/>
          <w:color w:val="000000"/>
          <w:spacing w:val="10"/>
          <w:sz w:val="24"/>
          <w:szCs w:val="24"/>
        </w:rPr>
        <w:t>inne podmioty realizujące na obszarze rewitalizacji uprawnienia Skarbu Państwa.</w:t>
      </w:r>
    </w:p>
    <w:p w14:paraId="45347D3B" w14:textId="77777777" w:rsidR="007C4FEE" w:rsidRPr="007C4FEE" w:rsidRDefault="007C4FEE" w:rsidP="007C4FEE"/>
    <w:p w14:paraId="09B50FDC" w14:textId="77777777" w:rsidR="002F04E5" w:rsidRPr="00B70BAA" w:rsidRDefault="002F04E5" w:rsidP="002F04E5">
      <w:pPr>
        <w:autoSpaceDE w:val="0"/>
        <w:autoSpaceDN w:val="0"/>
        <w:adjustRightInd w:val="0"/>
        <w:spacing w:after="0" w:line="360" w:lineRule="auto"/>
        <w:ind w:left="66"/>
        <w:rPr>
          <w:rFonts w:ascii="Arial" w:hAnsi="Arial" w:cs="Arial"/>
          <w:color w:val="000000"/>
          <w:spacing w:val="10"/>
          <w:sz w:val="24"/>
          <w:szCs w:val="24"/>
        </w:rPr>
      </w:pPr>
      <w:r w:rsidRPr="00B70BAA">
        <w:rPr>
          <w:rFonts w:ascii="Arial" w:hAnsi="Arial" w:cs="Arial"/>
          <w:spacing w:val="10"/>
          <w:sz w:val="24"/>
          <w:szCs w:val="24"/>
        </w:rPr>
        <w:lastRenderedPageBreak/>
        <w:t>Na podst. art.17 ust. 2 pkt 4</w:t>
      </w:r>
      <w:r w:rsidRPr="00B70BAA">
        <w:rPr>
          <w:rFonts w:ascii="Arial" w:hAnsi="Arial" w:cs="Arial"/>
          <w:color w:val="000000"/>
          <w:spacing w:val="10"/>
          <w:sz w:val="24"/>
          <w:szCs w:val="24"/>
        </w:rPr>
        <w:t xml:space="preserve"> ustawy o rewitalizacji zaopiniowanie projektu gminnego programu rewitalizacji musi nastąpić:</w:t>
      </w:r>
    </w:p>
    <w:p w14:paraId="022E3315" w14:textId="77777777" w:rsidR="002F04E5" w:rsidRPr="00B70BAA" w:rsidRDefault="002F04E5" w:rsidP="002F04E5">
      <w:pPr>
        <w:pStyle w:val="Akapitzlist"/>
        <w:numPr>
          <w:ilvl w:val="0"/>
          <w:numId w:val="37"/>
        </w:numPr>
        <w:autoSpaceDE w:val="0"/>
        <w:autoSpaceDN w:val="0"/>
        <w:adjustRightInd w:val="0"/>
        <w:spacing w:after="0" w:line="360" w:lineRule="auto"/>
        <w:ind w:left="426"/>
        <w:rPr>
          <w:rFonts w:ascii="Arial" w:hAnsi="Arial" w:cs="Arial"/>
          <w:color w:val="000000"/>
          <w:spacing w:val="10"/>
          <w:sz w:val="24"/>
          <w:szCs w:val="24"/>
        </w:rPr>
      </w:pPr>
      <w:r w:rsidRPr="00B70BAA">
        <w:rPr>
          <w:rFonts w:ascii="Arial" w:hAnsi="Arial" w:cs="Arial"/>
          <w:color w:val="000000"/>
          <w:spacing w:val="10"/>
          <w:sz w:val="24"/>
          <w:szCs w:val="24"/>
        </w:rPr>
        <w:t xml:space="preserve">w każdym przypadku przez: </w:t>
      </w:r>
    </w:p>
    <w:p w14:paraId="416A5D08"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zarząd właściwego powiatu – w zakresie zgodności ze strategią rozwoju powiatu,</w:t>
      </w:r>
    </w:p>
    <w:p w14:paraId="287FE2C9"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zarząd właściwego województwa – w zakresie zgodności z planem zagospodarowania przestrzennego województwa i strategią rozwoju województwa,</w:t>
      </w:r>
    </w:p>
    <w:p w14:paraId="4D2C128F"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właściwego wojewodę – w zakresie zgodności z zadaniami rządowymi służącymi realizacji celu publicznego określonego w art. 6 ustawy z</w:t>
      </w:r>
      <w:r>
        <w:rPr>
          <w:rFonts w:ascii="Arial" w:hAnsi="Arial" w:cs="Arial"/>
          <w:color w:val="000000"/>
          <w:spacing w:val="10"/>
          <w:sz w:val="24"/>
          <w:szCs w:val="24"/>
        </w:rPr>
        <w:t> </w:t>
      </w:r>
      <w:r w:rsidRPr="00B70BAA">
        <w:rPr>
          <w:rFonts w:ascii="Arial" w:hAnsi="Arial" w:cs="Arial"/>
          <w:color w:val="000000"/>
          <w:spacing w:val="10"/>
          <w:sz w:val="24"/>
          <w:szCs w:val="24"/>
        </w:rPr>
        <w:t xml:space="preserve">dnia 21 sierpnia 1997 r. o gospodarce nieruchomościami, </w:t>
      </w:r>
    </w:p>
    <w:p w14:paraId="2ED0D41D"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właściwe organy wojskowe, ochrony granic oraz bezpieczeństwa państwa – w zakresie wymagań bezpieczeństwa i obronności, </w:t>
      </w:r>
    </w:p>
    <w:p w14:paraId="1C66200C"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właściwego komendanta powiatowego (miejskiego) Państwowej Straży Pożarnej – w zakresie ochrony przeciwpożarowej, </w:t>
      </w:r>
    </w:p>
    <w:p w14:paraId="14E83917"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właściwego państwowego wojewódzkiego inspektora sanitarnego, </w:t>
      </w:r>
    </w:p>
    <w:p w14:paraId="2BE2DAD5"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właściwą gminną komisję urbanistyczno-architektoniczną, </w:t>
      </w:r>
    </w:p>
    <w:p w14:paraId="38F1EF0D"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operatorów sieci uzbrojenia terenu, w tym zarządców dróg oraz linii i</w:t>
      </w:r>
      <w:r w:rsidR="00BF0E77">
        <w:rPr>
          <w:rFonts w:ascii="Arial" w:hAnsi="Arial" w:cs="Arial"/>
          <w:color w:val="000000"/>
          <w:spacing w:val="10"/>
          <w:sz w:val="24"/>
          <w:szCs w:val="24"/>
        </w:rPr>
        <w:t> </w:t>
      </w:r>
      <w:r w:rsidRPr="00B70BAA">
        <w:rPr>
          <w:rFonts w:ascii="Arial" w:hAnsi="Arial" w:cs="Arial"/>
          <w:color w:val="000000"/>
          <w:spacing w:val="10"/>
          <w:sz w:val="24"/>
          <w:szCs w:val="24"/>
        </w:rPr>
        <w:t xml:space="preserve">terenów kolejowych, </w:t>
      </w:r>
    </w:p>
    <w:p w14:paraId="346C9F1D"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Komitet Rewitalizacji, jeżeli został powołany, </w:t>
      </w:r>
    </w:p>
    <w:p w14:paraId="4620E9C3"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Krajowy Zasób Nieruchomości, o którym mowa w ustawie z dnia 20 lipca 2017 r. o Krajowym Zasobie Nieruchomości (Dz. U. z 2020 r. poz. 1100 i 2127 oraz z 2021 r. poz. 11 i 223) – w zakresie sposobu zagospodarowania oraz przedsięwzięć związanych z</w:t>
      </w:r>
      <w:r w:rsidR="00BF0E77">
        <w:rPr>
          <w:rFonts w:ascii="Arial" w:hAnsi="Arial" w:cs="Arial"/>
          <w:color w:val="000000"/>
          <w:spacing w:val="10"/>
          <w:sz w:val="24"/>
          <w:szCs w:val="24"/>
        </w:rPr>
        <w:t> </w:t>
      </w:r>
      <w:r w:rsidRPr="00B70BAA">
        <w:rPr>
          <w:rFonts w:ascii="Arial" w:hAnsi="Arial" w:cs="Arial"/>
          <w:color w:val="000000"/>
          <w:spacing w:val="10"/>
          <w:sz w:val="24"/>
          <w:szCs w:val="24"/>
        </w:rPr>
        <w:t xml:space="preserve">nieruchomościami wchodzącymi w skład Zasobu Nieruchomości, </w:t>
      </w:r>
    </w:p>
    <w:p w14:paraId="77B4A997" w14:textId="77777777" w:rsidR="002F04E5" w:rsidRDefault="002F04E5" w:rsidP="002F04E5">
      <w:pPr>
        <w:pStyle w:val="Akapitzlist"/>
        <w:numPr>
          <w:ilvl w:val="0"/>
          <w:numId w:val="37"/>
        </w:numPr>
        <w:autoSpaceDE w:val="0"/>
        <w:autoSpaceDN w:val="0"/>
        <w:adjustRightInd w:val="0"/>
        <w:spacing w:after="0" w:line="360" w:lineRule="auto"/>
        <w:ind w:left="426"/>
        <w:rPr>
          <w:rFonts w:ascii="Times New Roman" w:hAnsi="Times New Roman" w:cs="Times New Roman"/>
          <w:color w:val="000000"/>
          <w:sz w:val="24"/>
          <w:szCs w:val="24"/>
        </w:rPr>
      </w:pPr>
      <w:r w:rsidRPr="00B70BAA">
        <w:rPr>
          <w:rFonts w:ascii="Arial" w:hAnsi="Arial" w:cs="Arial"/>
          <w:color w:val="000000"/>
          <w:spacing w:val="10"/>
          <w:sz w:val="24"/>
          <w:szCs w:val="24"/>
        </w:rPr>
        <w:t>w przypadku gdy jest to uzasadnione specyfiką obszaru rewitalizacji przez:</w:t>
      </w:r>
    </w:p>
    <w:p w14:paraId="68DAF832"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właściwego regionalnego dyrektora ochrony środowiska – w zakresie form ochrony przyrody, </w:t>
      </w:r>
    </w:p>
    <w:p w14:paraId="33707733" w14:textId="77777777" w:rsidR="00DB4DB1"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właściwego wojewódzkiego konserwatora zabytków – w za</w:t>
      </w:r>
      <w:r w:rsidR="00DB4DB1">
        <w:rPr>
          <w:rFonts w:ascii="Arial" w:hAnsi="Arial" w:cs="Arial"/>
          <w:color w:val="000000"/>
          <w:spacing w:val="10"/>
          <w:sz w:val="24"/>
          <w:szCs w:val="24"/>
        </w:rPr>
        <w:t>kresie form ochrony zabytków,</w:t>
      </w:r>
    </w:p>
    <w:p w14:paraId="7C999B9E"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lastRenderedPageBreak/>
        <w:t>właściwego dyrektora urzędu morskiego – w</w:t>
      </w:r>
      <w:r>
        <w:rPr>
          <w:rFonts w:ascii="Arial" w:hAnsi="Arial" w:cs="Arial"/>
          <w:color w:val="000000"/>
          <w:spacing w:val="10"/>
          <w:sz w:val="24"/>
          <w:szCs w:val="24"/>
        </w:rPr>
        <w:t> </w:t>
      </w:r>
      <w:r w:rsidRPr="00B70BAA">
        <w:rPr>
          <w:rFonts w:ascii="Arial" w:hAnsi="Arial" w:cs="Arial"/>
          <w:color w:val="000000"/>
          <w:spacing w:val="10"/>
          <w:sz w:val="24"/>
          <w:szCs w:val="24"/>
        </w:rPr>
        <w:t xml:space="preserve">zakresie zagospodarowania pasa technicznego, pasa ochronnego oraz morskich portów i przystani, </w:t>
      </w:r>
    </w:p>
    <w:p w14:paraId="2BF3F02A"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właściwy organ nadzoru górniczego – w zakresie zagospodarowania terenów górniczych, </w:t>
      </w:r>
    </w:p>
    <w:p w14:paraId="48514729"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właściwy organ administracji geologicznej – w zakresie zagospodarowania terenów osuwisk, </w:t>
      </w:r>
    </w:p>
    <w:p w14:paraId="7123C9CE"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właściwego dyrektora regionalnego zarządu gospodarki wodnej Państwowego Gospodarstwa Wodnego Wody Polskie – w zakresie zagospodarowania obszarów szczególnego zagrożenia powodzią,</w:t>
      </w:r>
    </w:p>
    <w:p w14:paraId="0501E2D8"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 xml:space="preserve">ministra właściwego do spraw zdrowia – w zakresie zagospodarowania obszarów ochrony uzdrowiskowej, </w:t>
      </w:r>
    </w:p>
    <w:p w14:paraId="34682773" w14:textId="77777777" w:rsidR="002F04E5" w:rsidRPr="00B70BAA" w:rsidRDefault="002F04E5" w:rsidP="002F04E5">
      <w:pPr>
        <w:pStyle w:val="Akapitzlist"/>
        <w:numPr>
          <w:ilvl w:val="0"/>
          <w:numId w:val="15"/>
        </w:numPr>
        <w:autoSpaceDE w:val="0"/>
        <w:autoSpaceDN w:val="0"/>
        <w:adjustRightInd w:val="0"/>
        <w:spacing w:after="0" w:line="360" w:lineRule="auto"/>
        <w:ind w:left="851"/>
        <w:rPr>
          <w:rFonts w:ascii="Arial" w:hAnsi="Arial" w:cs="Arial"/>
          <w:color w:val="000000"/>
          <w:spacing w:val="10"/>
          <w:sz w:val="24"/>
          <w:szCs w:val="24"/>
        </w:rPr>
      </w:pPr>
      <w:r w:rsidRPr="00B70BAA">
        <w:rPr>
          <w:rFonts w:ascii="Arial" w:hAnsi="Arial" w:cs="Arial"/>
          <w:color w:val="000000"/>
          <w:spacing w:val="10"/>
          <w:sz w:val="24"/>
          <w:szCs w:val="24"/>
        </w:rPr>
        <w:t>Państwowe Gospodarstwo Leśne Lasy Państwowe – w zakresie nieruchomości Skarbu Państwa będących w trwałym zarządzie tego Gospodarstwa</w:t>
      </w:r>
      <w:r>
        <w:rPr>
          <w:rFonts w:ascii="Arial" w:hAnsi="Arial" w:cs="Arial"/>
          <w:color w:val="000000"/>
          <w:spacing w:val="10"/>
          <w:sz w:val="24"/>
          <w:szCs w:val="24"/>
        </w:rPr>
        <w:t>.</w:t>
      </w:r>
    </w:p>
    <w:p w14:paraId="1ABE3C59" w14:textId="77777777" w:rsidR="0094486F" w:rsidRPr="002A22CD" w:rsidRDefault="0094486F" w:rsidP="0094486F">
      <w:pPr>
        <w:pStyle w:val="Nagwek1"/>
        <w:numPr>
          <w:ilvl w:val="0"/>
          <w:numId w:val="1"/>
        </w:numPr>
        <w:spacing w:after="240" w:line="360" w:lineRule="auto"/>
        <w:ind w:left="426"/>
        <w:rPr>
          <w:rFonts w:ascii="Arial" w:hAnsi="Arial" w:cs="Arial"/>
          <w:color w:val="auto"/>
          <w:spacing w:val="10"/>
          <w:sz w:val="32"/>
          <w:szCs w:val="32"/>
        </w:rPr>
      </w:pPr>
      <w:bookmarkStart w:id="3" w:name="_Toc118284904"/>
      <w:bookmarkStart w:id="4" w:name="_Toc161993723"/>
      <w:bookmarkStart w:id="5" w:name="_Toc162338598"/>
      <w:r w:rsidRPr="002A22CD">
        <w:rPr>
          <w:rFonts w:ascii="Arial" w:hAnsi="Arial" w:cs="Arial"/>
          <w:color w:val="auto"/>
          <w:spacing w:val="10"/>
          <w:sz w:val="32"/>
          <w:szCs w:val="32"/>
        </w:rPr>
        <w:t>TERMIN KONSULTACJI</w:t>
      </w:r>
      <w:bookmarkEnd w:id="3"/>
      <w:bookmarkEnd w:id="4"/>
      <w:bookmarkEnd w:id="5"/>
    </w:p>
    <w:p w14:paraId="0F1DE672" w14:textId="77777777" w:rsidR="0094486F" w:rsidRPr="0094486F" w:rsidRDefault="0094486F" w:rsidP="0094486F">
      <w:pPr>
        <w:autoSpaceDE w:val="0"/>
        <w:autoSpaceDN w:val="0"/>
        <w:adjustRightInd w:val="0"/>
        <w:spacing w:after="0" w:line="360" w:lineRule="auto"/>
        <w:ind w:firstLine="426"/>
        <w:rPr>
          <w:rFonts w:ascii="Arial" w:hAnsi="Arial" w:cs="Arial"/>
          <w:b/>
          <w:color w:val="000000"/>
          <w:spacing w:val="10"/>
          <w:sz w:val="24"/>
          <w:szCs w:val="24"/>
        </w:rPr>
      </w:pPr>
      <w:r w:rsidRPr="0094486F">
        <w:rPr>
          <w:rFonts w:ascii="Arial" w:hAnsi="Arial" w:cs="Arial"/>
          <w:color w:val="000000"/>
          <w:spacing w:val="10"/>
          <w:sz w:val="24"/>
          <w:szCs w:val="24"/>
        </w:rPr>
        <w:t xml:space="preserve">Konsultacje społeczne projektu Gminnego Programu Rewitalizacji Gminy </w:t>
      </w:r>
      <w:r w:rsidR="00DB4DB1">
        <w:rPr>
          <w:rFonts w:ascii="Arial" w:hAnsi="Arial" w:cs="Arial"/>
          <w:color w:val="000000"/>
          <w:spacing w:val="10"/>
          <w:sz w:val="24"/>
          <w:szCs w:val="24"/>
        </w:rPr>
        <w:t>Rudnik</w:t>
      </w:r>
      <w:r w:rsidRPr="0094486F">
        <w:rPr>
          <w:rFonts w:ascii="Arial" w:hAnsi="Arial" w:cs="Arial"/>
          <w:color w:val="000000"/>
          <w:spacing w:val="10"/>
          <w:sz w:val="24"/>
          <w:szCs w:val="24"/>
        </w:rPr>
        <w:t xml:space="preserve"> na lata 202</w:t>
      </w:r>
      <w:r>
        <w:rPr>
          <w:rFonts w:ascii="Arial" w:hAnsi="Arial" w:cs="Arial"/>
          <w:color w:val="000000"/>
          <w:spacing w:val="10"/>
          <w:sz w:val="24"/>
          <w:szCs w:val="24"/>
        </w:rPr>
        <w:t>4</w:t>
      </w:r>
      <w:r w:rsidRPr="0094486F">
        <w:rPr>
          <w:rFonts w:ascii="Arial" w:hAnsi="Arial" w:cs="Arial"/>
          <w:color w:val="000000"/>
          <w:spacing w:val="10"/>
          <w:sz w:val="24"/>
          <w:szCs w:val="24"/>
        </w:rPr>
        <w:t>-2030 przeprowadzono w terminie od</w:t>
      </w:r>
      <w:r w:rsidRPr="0094486F">
        <w:rPr>
          <w:rFonts w:ascii="Arial" w:hAnsi="Arial"/>
          <w:bCs/>
          <w:iCs/>
          <w:spacing w:val="10"/>
          <w:sz w:val="24"/>
        </w:rPr>
        <w:t xml:space="preserve"> </w:t>
      </w:r>
      <w:r w:rsidR="00DB4DB1" w:rsidRPr="00DB4DB1">
        <w:rPr>
          <w:rFonts w:ascii="Arial" w:hAnsi="Arial"/>
          <w:bCs/>
          <w:iCs/>
          <w:spacing w:val="10"/>
          <w:sz w:val="24"/>
        </w:rPr>
        <w:t>26.03.2024 r. do 29.04.2024 r.</w:t>
      </w:r>
    </w:p>
    <w:p w14:paraId="091E5B2A" w14:textId="77777777" w:rsidR="0094486F" w:rsidRPr="0094486F" w:rsidRDefault="0094486F" w:rsidP="0094486F">
      <w:pPr>
        <w:autoSpaceDE w:val="0"/>
        <w:autoSpaceDN w:val="0"/>
        <w:adjustRightInd w:val="0"/>
        <w:spacing w:after="0" w:line="360" w:lineRule="auto"/>
        <w:ind w:firstLine="426"/>
        <w:rPr>
          <w:rFonts w:ascii="Arial" w:hAnsi="Arial" w:cs="Arial"/>
          <w:spacing w:val="10"/>
          <w:sz w:val="24"/>
          <w:szCs w:val="24"/>
        </w:rPr>
      </w:pPr>
      <w:r w:rsidRPr="0094486F">
        <w:rPr>
          <w:rFonts w:ascii="Arial" w:hAnsi="Arial" w:cs="Arial"/>
          <w:spacing w:val="10"/>
          <w:sz w:val="24"/>
          <w:szCs w:val="24"/>
        </w:rPr>
        <w:t>Otwarte spotkanie konsultacyjne odbyło się w</w:t>
      </w:r>
      <w:r>
        <w:rPr>
          <w:rFonts w:ascii="Arial" w:hAnsi="Arial" w:cs="Arial"/>
          <w:spacing w:val="10"/>
          <w:sz w:val="24"/>
          <w:szCs w:val="24"/>
        </w:rPr>
        <w:t xml:space="preserve"> dniu</w:t>
      </w:r>
      <w:r w:rsidR="00A46777">
        <w:rPr>
          <w:rFonts w:ascii="Arial" w:hAnsi="Arial" w:cs="Arial"/>
          <w:spacing w:val="10"/>
          <w:sz w:val="24"/>
          <w:szCs w:val="24"/>
        </w:rPr>
        <w:t xml:space="preserve"> </w:t>
      </w:r>
      <w:r w:rsidR="00DB4DB1" w:rsidRPr="00DB4DB1">
        <w:rPr>
          <w:rFonts w:ascii="Arial" w:hAnsi="Arial" w:cs="Arial"/>
          <w:spacing w:val="10"/>
          <w:sz w:val="24"/>
          <w:szCs w:val="24"/>
        </w:rPr>
        <w:t xml:space="preserve"> 12.04.2024</w:t>
      </w:r>
      <w:r w:rsidR="00DB4DB1">
        <w:rPr>
          <w:rFonts w:ascii="Arial" w:hAnsi="Arial" w:cs="Arial"/>
          <w:spacing w:val="10"/>
          <w:sz w:val="24"/>
          <w:szCs w:val="24"/>
        </w:rPr>
        <w:t xml:space="preserve"> r</w:t>
      </w:r>
      <w:r w:rsidRPr="0094486F">
        <w:rPr>
          <w:rFonts w:ascii="Arial" w:hAnsi="Arial" w:cs="Arial"/>
          <w:spacing w:val="10"/>
          <w:sz w:val="24"/>
          <w:szCs w:val="24"/>
        </w:rPr>
        <w:t>. w godz. 10</w:t>
      </w:r>
      <w:r>
        <w:rPr>
          <w:rFonts w:ascii="Arial" w:hAnsi="Arial" w:cs="Arial"/>
          <w:spacing w:val="10"/>
          <w:sz w:val="24"/>
          <w:szCs w:val="24"/>
        </w:rPr>
        <w:t>.</w:t>
      </w:r>
      <w:r w:rsidR="00F817BF">
        <w:rPr>
          <w:rFonts w:ascii="Arial" w:hAnsi="Arial" w:cs="Arial"/>
          <w:spacing w:val="10"/>
          <w:sz w:val="24"/>
          <w:szCs w:val="24"/>
        </w:rPr>
        <w:t>00</w:t>
      </w:r>
      <w:r>
        <w:rPr>
          <w:rFonts w:ascii="Arial" w:hAnsi="Arial" w:cs="Arial"/>
          <w:spacing w:val="10"/>
          <w:sz w:val="24"/>
          <w:szCs w:val="24"/>
        </w:rPr>
        <w:t>–</w:t>
      </w:r>
      <w:r w:rsidRPr="0094486F">
        <w:rPr>
          <w:rFonts w:ascii="Arial" w:hAnsi="Arial" w:cs="Arial"/>
          <w:spacing w:val="10"/>
          <w:sz w:val="24"/>
          <w:szCs w:val="24"/>
        </w:rPr>
        <w:t>12</w:t>
      </w:r>
      <w:r>
        <w:rPr>
          <w:rFonts w:ascii="Arial" w:hAnsi="Arial" w:cs="Arial"/>
          <w:spacing w:val="10"/>
          <w:sz w:val="24"/>
          <w:szCs w:val="24"/>
        </w:rPr>
        <w:t>.</w:t>
      </w:r>
      <w:r w:rsidRPr="0094486F">
        <w:rPr>
          <w:rFonts w:ascii="Arial" w:hAnsi="Arial" w:cs="Arial"/>
          <w:spacing w:val="10"/>
          <w:sz w:val="24"/>
          <w:szCs w:val="24"/>
        </w:rPr>
        <w:t xml:space="preserve">00 </w:t>
      </w:r>
      <w:r w:rsidR="00DB4DB1" w:rsidRPr="00DB4DB1">
        <w:rPr>
          <w:rFonts w:ascii="Arial" w:hAnsi="Arial" w:cs="Arial"/>
          <w:spacing w:val="10"/>
          <w:sz w:val="24"/>
          <w:szCs w:val="24"/>
        </w:rPr>
        <w:t>w Urzędzie Gminy Rudnik</w:t>
      </w:r>
      <w:r w:rsidR="00A46777">
        <w:rPr>
          <w:rFonts w:ascii="Arial" w:hAnsi="Arial" w:cs="Arial"/>
          <w:spacing w:val="10"/>
          <w:sz w:val="24"/>
          <w:szCs w:val="24"/>
        </w:rPr>
        <w:t>.</w:t>
      </w:r>
    </w:p>
    <w:p w14:paraId="6C9C1320" w14:textId="77777777" w:rsidR="00595A47" w:rsidRDefault="00595A47" w:rsidP="001E37FC">
      <w:pPr>
        <w:spacing w:after="0" w:line="360" w:lineRule="auto"/>
        <w:ind w:firstLine="708"/>
        <w:rPr>
          <w:rFonts w:ascii="Arial" w:hAnsi="Arial" w:cs="Arial"/>
          <w:color w:val="000000"/>
          <w:spacing w:val="10"/>
          <w:sz w:val="24"/>
          <w:szCs w:val="24"/>
        </w:rPr>
      </w:pPr>
    </w:p>
    <w:p w14:paraId="3A96ADA8" w14:textId="77777777" w:rsidR="00FC70A5" w:rsidRPr="004D15DE" w:rsidRDefault="00FC70A5" w:rsidP="00FC70A5">
      <w:pPr>
        <w:pStyle w:val="Nagwek1"/>
        <w:numPr>
          <w:ilvl w:val="0"/>
          <w:numId w:val="1"/>
        </w:numPr>
        <w:spacing w:after="240" w:line="360" w:lineRule="auto"/>
        <w:ind w:left="426"/>
        <w:rPr>
          <w:rFonts w:ascii="Arial" w:hAnsi="Arial" w:cs="Arial"/>
          <w:color w:val="auto"/>
          <w:spacing w:val="10"/>
          <w:sz w:val="32"/>
          <w:szCs w:val="32"/>
        </w:rPr>
      </w:pPr>
      <w:bookmarkStart w:id="6" w:name="_Toc162338599"/>
      <w:r w:rsidRPr="004D15DE">
        <w:rPr>
          <w:rFonts w:ascii="Arial" w:hAnsi="Arial" w:cs="Arial"/>
          <w:color w:val="auto"/>
          <w:spacing w:val="10"/>
          <w:sz w:val="32"/>
          <w:szCs w:val="32"/>
        </w:rPr>
        <w:t>SPOSÓB PRZEPROWADZENIA KONSULTACJI SPOŁECZNYCH</w:t>
      </w:r>
      <w:bookmarkEnd w:id="6"/>
      <w:r w:rsidRPr="004D15DE">
        <w:rPr>
          <w:rFonts w:ascii="Arial" w:hAnsi="Arial" w:cs="Arial"/>
          <w:color w:val="auto"/>
          <w:spacing w:val="10"/>
          <w:sz w:val="32"/>
          <w:szCs w:val="32"/>
        </w:rPr>
        <w:t xml:space="preserve"> </w:t>
      </w:r>
    </w:p>
    <w:p w14:paraId="4190E9C3" w14:textId="77777777" w:rsidR="00FC70A5" w:rsidRPr="004D15DE" w:rsidRDefault="004D15DE" w:rsidP="009743CD">
      <w:pPr>
        <w:pStyle w:val="Akapitzlist"/>
        <w:autoSpaceDE w:val="0"/>
        <w:autoSpaceDN w:val="0"/>
        <w:adjustRightInd w:val="0"/>
        <w:spacing w:after="0" w:line="360" w:lineRule="auto"/>
        <w:ind w:left="142" w:firstLine="566"/>
        <w:rPr>
          <w:rFonts w:ascii="Arial" w:hAnsi="Arial" w:cs="Arial"/>
          <w:bCs/>
          <w:color w:val="000000"/>
          <w:spacing w:val="10"/>
          <w:sz w:val="24"/>
          <w:szCs w:val="24"/>
        </w:rPr>
      </w:pPr>
      <w:r w:rsidRPr="004D15DE">
        <w:rPr>
          <w:rFonts w:ascii="Arial" w:hAnsi="Arial" w:cs="Arial"/>
          <w:bCs/>
          <w:color w:val="000000"/>
          <w:spacing w:val="10"/>
          <w:sz w:val="24"/>
          <w:szCs w:val="24"/>
        </w:rPr>
        <w:t xml:space="preserve">Zgodnie z art. 6 ustawy o rewitalizacji </w:t>
      </w:r>
      <w:r w:rsidR="00BA396E" w:rsidRPr="004D15DE">
        <w:rPr>
          <w:rFonts w:ascii="Arial" w:hAnsi="Arial" w:cs="Arial"/>
          <w:bCs/>
          <w:color w:val="000000"/>
          <w:spacing w:val="10"/>
          <w:sz w:val="24"/>
          <w:szCs w:val="24"/>
        </w:rPr>
        <w:t xml:space="preserve">Wójt Gminy </w:t>
      </w:r>
      <w:r w:rsidR="00DB4DB1">
        <w:rPr>
          <w:rFonts w:ascii="Arial" w:hAnsi="Arial" w:cs="Arial"/>
          <w:bCs/>
          <w:color w:val="000000"/>
          <w:spacing w:val="10"/>
          <w:sz w:val="24"/>
          <w:szCs w:val="24"/>
        </w:rPr>
        <w:t>Rudnik</w:t>
      </w:r>
      <w:r w:rsidR="00BA396E" w:rsidRPr="004D15DE">
        <w:rPr>
          <w:rFonts w:ascii="Arial" w:hAnsi="Arial" w:cs="Arial"/>
          <w:bCs/>
          <w:color w:val="000000"/>
          <w:spacing w:val="10"/>
          <w:sz w:val="24"/>
          <w:szCs w:val="24"/>
        </w:rPr>
        <w:t xml:space="preserve">, powiadomił obwieszczeniem o rozpoczęciu konsultacji społecznych dotyczących projektu </w:t>
      </w:r>
      <w:r w:rsidR="00341975" w:rsidRPr="00341975">
        <w:rPr>
          <w:rFonts w:ascii="Arial" w:hAnsi="Arial" w:cs="Arial"/>
          <w:bCs/>
          <w:color w:val="000000"/>
          <w:spacing w:val="10"/>
          <w:sz w:val="24"/>
          <w:szCs w:val="24"/>
        </w:rPr>
        <w:t xml:space="preserve">Gminnego Programu Rewitalizacji </w:t>
      </w:r>
      <w:r w:rsidR="00341975">
        <w:rPr>
          <w:rFonts w:ascii="Arial" w:hAnsi="Arial" w:cs="Arial"/>
          <w:bCs/>
          <w:color w:val="000000"/>
          <w:spacing w:val="10"/>
          <w:sz w:val="24"/>
          <w:szCs w:val="24"/>
        </w:rPr>
        <w:t xml:space="preserve">Gminy </w:t>
      </w:r>
      <w:r w:rsidR="00DB4DB1">
        <w:rPr>
          <w:rFonts w:ascii="Arial" w:hAnsi="Arial" w:cs="Arial"/>
          <w:bCs/>
          <w:color w:val="000000"/>
          <w:spacing w:val="10"/>
          <w:sz w:val="24"/>
          <w:szCs w:val="24"/>
        </w:rPr>
        <w:t>Rudnik</w:t>
      </w:r>
      <w:r w:rsidR="00341975">
        <w:rPr>
          <w:rFonts w:ascii="Arial" w:hAnsi="Arial" w:cs="Arial"/>
          <w:bCs/>
          <w:color w:val="000000"/>
          <w:spacing w:val="10"/>
          <w:sz w:val="24"/>
          <w:szCs w:val="24"/>
        </w:rPr>
        <w:t xml:space="preserve"> na lata 2024-2030,</w:t>
      </w:r>
      <w:r w:rsidR="00BA396E" w:rsidRPr="004D15DE">
        <w:rPr>
          <w:rFonts w:ascii="Arial" w:hAnsi="Arial" w:cs="Arial"/>
          <w:bCs/>
          <w:color w:val="000000"/>
          <w:spacing w:val="10"/>
          <w:sz w:val="24"/>
          <w:szCs w:val="24"/>
        </w:rPr>
        <w:t xml:space="preserve"> które trwały od </w:t>
      </w:r>
      <w:r w:rsidR="00DB4DB1">
        <w:rPr>
          <w:rFonts w:ascii="Arial" w:hAnsi="Arial" w:cs="Arial"/>
          <w:bCs/>
          <w:color w:val="000000"/>
          <w:spacing w:val="10"/>
          <w:sz w:val="24"/>
          <w:szCs w:val="24"/>
        </w:rPr>
        <w:t xml:space="preserve">26.03.2024 r. do 29.04.2024 </w:t>
      </w:r>
      <w:r w:rsidR="00341975" w:rsidRPr="00341975">
        <w:rPr>
          <w:rFonts w:ascii="Arial" w:hAnsi="Arial" w:cs="Arial"/>
          <w:bCs/>
          <w:color w:val="000000"/>
          <w:spacing w:val="10"/>
          <w:sz w:val="24"/>
          <w:szCs w:val="24"/>
        </w:rPr>
        <w:t>r</w:t>
      </w:r>
      <w:r w:rsidR="00BA396E" w:rsidRPr="004D15DE">
        <w:rPr>
          <w:rFonts w:ascii="Arial" w:hAnsi="Arial" w:cs="Arial"/>
          <w:bCs/>
          <w:color w:val="000000"/>
          <w:spacing w:val="10"/>
          <w:sz w:val="24"/>
          <w:szCs w:val="24"/>
        </w:rPr>
        <w:t xml:space="preserve">. (35 dni). O przebiegu procesu konsultacyjnego oraz o formach, w jakich był on prowadzony, interesariusze </w:t>
      </w:r>
      <w:r w:rsidR="00BA396E" w:rsidRPr="004D15DE">
        <w:rPr>
          <w:rFonts w:ascii="Arial" w:hAnsi="Arial" w:cs="Arial"/>
          <w:bCs/>
          <w:color w:val="000000"/>
          <w:spacing w:val="10"/>
          <w:sz w:val="24"/>
          <w:szCs w:val="24"/>
        </w:rPr>
        <w:lastRenderedPageBreak/>
        <w:t>procesu rewitalizacji zostali powiadomieni</w:t>
      </w:r>
      <w:r w:rsidR="00D41CA5" w:rsidRPr="004D15DE">
        <w:rPr>
          <w:rFonts w:ascii="Arial" w:hAnsi="Arial" w:cs="Arial"/>
          <w:bCs/>
          <w:color w:val="000000"/>
          <w:spacing w:val="10"/>
          <w:sz w:val="24"/>
          <w:szCs w:val="24"/>
        </w:rPr>
        <w:t xml:space="preserve"> poprzez umieszczenie informacji do publicznej wiadomości:</w:t>
      </w:r>
    </w:p>
    <w:p w14:paraId="6F64AE9C" w14:textId="77777777" w:rsidR="00F66A2C" w:rsidRPr="00F66A2C" w:rsidRDefault="00D41CA5" w:rsidP="004D15DE">
      <w:pPr>
        <w:numPr>
          <w:ilvl w:val="0"/>
          <w:numId w:val="27"/>
        </w:numPr>
        <w:shd w:val="clear" w:color="auto" w:fill="FFFFFF"/>
        <w:spacing w:after="0" w:line="360" w:lineRule="auto"/>
        <w:rPr>
          <w:rFonts w:ascii="Arial" w:hAnsi="Arial" w:cs="Arial"/>
          <w:bCs/>
          <w:color w:val="000000"/>
          <w:spacing w:val="10"/>
          <w:sz w:val="24"/>
          <w:szCs w:val="24"/>
        </w:rPr>
      </w:pPr>
      <w:r w:rsidRPr="004D15DE">
        <w:rPr>
          <w:rFonts w:ascii="Arial" w:hAnsi="Arial" w:cs="Arial"/>
          <w:bCs/>
          <w:color w:val="000000"/>
          <w:spacing w:val="10"/>
          <w:sz w:val="24"/>
          <w:szCs w:val="24"/>
        </w:rPr>
        <w:t>w Biul</w:t>
      </w:r>
      <w:r w:rsidR="007D54D6" w:rsidRPr="004D15DE">
        <w:rPr>
          <w:rFonts w:ascii="Arial" w:hAnsi="Arial" w:cs="Arial"/>
          <w:bCs/>
          <w:color w:val="000000"/>
          <w:spacing w:val="10"/>
          <w:sz w:val="24"/>
          <w:szCs w:val="24"/>
        </w:rPr>
        <w:t xml:space="preserve">etynie Informacji Publicznej na </w:t>
      </w:r>
      <w:r w:rsidRPr="004D15DE">
        <w:rPr>
          <w:rFonts w:ascii="Arial" w:hAnsi="Arial" w:cs="Arial"/>
          <w:bCs/>
          <w:color w:val="000000"/>
          <w:spacing w:val="10"/>
          <w:sz w:val="24"/>
          <w:szCs w:val="24"/>
        </w:rPr>
        <w:t>stronie </w:t>
      </w:r>
    </w:p>
    <w:p w14:paraId="048B8F89" w14:textId="77777777" w:rsidR="00F66A2C" w:rsidRDefault="00AB1970">
      <w:pPr>
        <w:rPr>
          <w:rFonts w:ascii="Arial" w:hAnsi="Arial" w:cs="Arial"/>
          <w:bCs/>
          <w:color w:val="000000"/>
          <w:spacing w:val="10"/>
          <w:sz w:val="24"/>
          <w:szCs w:val="24"/>
        </w:rPr>
      </w:pPr>
      <w:r>
        <w:rPr>
          <w:rStyle w:val="Hipercze"/>
          <w:rFonts w:ascii="Arial" w:hAnsi="Arial" w:cs="Arial"/>
          <w:sz w:val="24"/>
          <w:szCs w:val="24"/>
        </w:rPr>
        <w:t>https://ugrudnik.bip.e-z</w:t>
      </w:r>
      <w:r w:rsidRPr="00AB1970">
        <w:rPr>
          <w:rStyle w:val="Hipercze"/>
          <w:rFonts w:ascii="Arial" w:hAnsi="Arial" w:cs="Arial"/>
          <w:sz w:val="24"/>
          <w:szCs w:val="24"/>
        </w:rPr>
        <w:t>eto.eu/index.php?type%3D4%26name%3Dbt29%26func%3Dselectsite%26value%255B0%255D%3D2152</w:t>
      </w:r>
      <w:r>
        <w:rPr>
          <w:noProof/>
          <w:lang w:eastAsia="pl-PL"/>
        </w:rPr>
        <w:drawing>
          <wp:inline distT="0" distB="0" distL="0" distR="0" wp14:anchorId="0BF7EDDD" wp14:editId="416CEBCF">
            <wp:extent cx="5760720" cy="2934868"/>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720" cy="2934868"/>
                    </a:xfrm>
                    <a:prstGeom prst="rect">
                      <a:avLst/>
                    </a:prstGeom>
                  </pic:spPr>
                </pic:pic>
              </a:graphicData>
            </a:graphic>
          </wp:inline>
        </w:drawing>
      </w:r>
    </w:p>
    <w:p w14:paraId="790E2DCB" w14:textId="77777777" w:rsidR="001F1192" w:rsidRDefault="00D41CA5" w:rsidP="001A4B9E">
      <w:pPr>
        <w:numPr>
          <w:ilvl w:val="0"/>
          <w:numId w:val="27"/>
        </w:numPr>
        <w:shd w:val="clear" w:color="auto" w:fill="FFFFFF"/>
        <w:spacing w:after="0" w:line="360" w:lineRule="auto"/>
        <w:rPr>
          <w:rStyle w:val="Hipercze"/>
          <w:rFonts w:ascii="Arial" w:hAnsi="Arial" w:cs="Arial"/>
          <w:bCs/>
          <w:color w:val="000000"/>
          <w:spacing w:val="10"/>
          <w:sz w:val="24"/>
          <w:szCs w:val="24"/>
          <w:u w:val="none"/>
        </w:rPr>
      </w:pPr>
      <w:r w:rsidRPr="004D15DE">
        <w:rPr>
          <w:rFonts w:ascii="Arial" w:hAnsi="Arial" w:cs="Arial"/>
          <w:bCs/>
          <w:color w:val="000000"/>
          <w:spacing w:val="10"/>
          <w:sz w:val="24"/>
          <w:szCs w:val="24"/>
        </w:rPr>
        <w:t xml:space="preserve">na stronie internetowej </w:t>
      </w:r>
      <w:r w:rsidR="00C75B0F" w:rsidRPr="004D15DE">
        <w:rPr>
          <w:rFonts w:ascii="Arial" w:hAnsi="Arial" w:cs="Arial"/>
          <w:bCs/>
          <w:color w:val="000000"/>
          <w:spacing w:val="10"/>
          <w:sz w:val="24"/>
          <w:szCs w:val="24"/>
        </w:rPr>
        <w:t xml:space="preserve">Gminy </w:t>
      </w:r>
      <w:r w:rsidR="000A195E">
        <w:rPr>
          <w:rFonts w:ascii="Arial" w:hAnsi="Arial" w:cs="Arial"/>
          <w:bCs/>
          <w:color w:val="000000"/>
          <w:spacing w:val="10"/>
          <w:sz w:val="24"/>
          <w:szCs w:val="24"/>
        </w:rPr>
        <w:t>Rudnik</w:t>
      </w:r>
      <w:r w:rsidR="00F66A2C" w:rsidRPr="00F66A2C">
        <w:rPr>
          <w:rFonts w:ascii="Arial" w:hAnsi="Arial" w:cs="Arial"/>
          <w:spacing w:val="10"/>
          <w:sz w:val="24"/>
          <w:szCs w:val="24"/>
        </w:rPr>
        <w:br/>
      </w:r>
      <w:hyperlink r:id="rId10" w:history="1">
        <w:r w:rsidR="002A7798" w:rsidRPr="002A7798">
          <w:rPr>
            <w:rStyle w:val="Hipercze"/>
            <w:rFonts w:ascii="Arial" w:hAnsi="Arial" w:cs="Arial"/>
            <w:sz w:val="24"/>
            <w:szCs w:val="24"/>
          </w:rPr>
          <w:t>Konsultacje społeczne dotyczące projektu Gminnego Programu Rewitalizacji Gminy Rudnik na lata 2024-2030 - PORTAL - UG Rudnik</w:t>
        </w:r>
      </w:hyperlink>
    </w:p>
    <w:p w14:paraId="2FFFB956" w14:textId="77777777" w:rsidR="00D41CA5" w:rsidRDefault="000A195E" w:rsidP="00C75B0F">
      <w:pPr>
        <w:shd w:val="clear" w:color="auto" w:fill="FFFFFF"/>
        <w:spacing w:before="100" w:beforeAutospacing="1" w:after="100" w:afterAutospacing="1" w:line="360" w:lineRule="auto"/>
        <w:rPr>
          <w:rFonts w:ascii="Arial" w:hAnsi="Arial" w:cs="Arial"/>
          <w:bCs/>
          <w:color w:val="000000"/>
          <w:spacing w:val="10"/>
          <w:sz w:val="24"/>
          <w:szCs w:val="24"/>
        </w:rPr>
      </w:pPr>
      <w:r>
        <w:rPr>
          <w:noProof/>
          <w:lang w:eastAsia="pl-PL"/>
        </w:rPr>
        <w:drawing>
          <wp:inline distT="0" distB="0" distL="0" distR="0" wp14:anchorId="0A9F4AB4" wp14:editId="1C01A173">
            <wp:extent cx="4670241" cy="2879227"/>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72080" cy="2880361"/>
                    </a:xfrm>
                    <a:prstGeom prst="rect">
                      <a:avLst/>
                    </a:prstGeom>
                  </pic:spPr>
                </pic:pic>
              </a:graphicData>
            </a:graphic>
          </wp:inline>
        </w:drawing>
      </w:r>
      <w:r w:rsidR="001F1192">
        <w:rPr>
          <w:rFonts w:ascii="Arial" w:hAnsi="Arial" w:cs="Arial"/>
          <w:bCs/>
          <w:color w:val="000000"/>
          <w:spacing w:val="10"/>
          <w:sz w:val="24"/>
          <w:szCs w:val="24"/>
        </w:rPr>
        <w:br w:type="textWrapping" w:clear="all"/>
      </w:r>
    </w:p>
    <w:p w14:paraId="0075E400" w14:textId="77777777" w:rsidR="00D41CA5" w:rsidRPr="0047196F" w:rsidRDefault="00D41CA5" w:rsidP="004D15DE">
      <w:pPr>
        <w:numPr>
          <w:ilvl w:val="0"/>
          <w:numId w:val="27"/>
        </w:numPr>
        <w:shd w:val="clear" w:color="auto" w:fill="FFFFFF"/>
        <w:spacing w:after="0" w:line="360" w:lineRule="auto"/>
        <w:rPr>
          <w:rFonts w:ascii="Arial" w:hAnsi="Arial" w:cs="Arial"/>
          <w:bCs/>
          <w:color w:val="000000"/>
          <w:spacing w:val="10"/>
          <w:sz w:val="24"/>
          <w:szCs w:val="24"/>
        </w:rPr>
      </w:pPr>
      <w:r w:rsidRPr="0047196F">
        <w:rPr>
          <w:rFonts w:ascii="Arial" w:hAnsi="Arial" w:cs="Arial"/>
          <w:bCs/>
          <w:color w:val="000000"/>
          <w:spacing w:val="10"/>
          <w:sz w:val="24"/>
          <w:szCs w:val="24"/>
        </w:rPr>
        <w:lastRenderedPageBreak/>
        <w:t>na tablicach informac</w:t>
      </w:r>
      <w:r w:rsidR="00775505">
        <w:rPr>
          <w:rFonts w:ascii="Arial" w:hAnsi="Arial" w:cs="Arial"/>
          <w:bCs/>
          <w:color w:val="000000"/>
          <w:spacing w:val="10"/>
          <w:sz w:val="24"/>
          <w:szCs w:val="24"/>
        </w:rPr>
        <w:t>yjnych w sołectwach na terenie G</w:t>
      </w:r>
      <w:r w:rsidRPr="0047196F">
        <w:rPr>
          <w:rFonts w:ascii="Arial" w:hAnsi="Arial" w:cs="Arial"/>
          <w:bCs/>
          <w:color w:val="000000"/>
          <w:spacing w:val="10"/>
          <w:sz w:val="24"/>
          <w:szCs w:val="24"/>
        </w:rPr>
        <w:t>miny</w:t>
      </w:r>
      <w:r w:rsidR="00775505">
        <w:rPr>
          <w:rFonts w:ascii="Arial" w:hAnsi="Arial" w:cs="Arial"/>
          <w:bCs/>
          <w:color w:val="000000"/>
          <w:spacing w:val="10"/>
          <w:sz w:val="24"/>
          <w:szCs w:val="24"/>
        </w:rPr>
        <w:t xml:space="preserve"> Rudnik</w:t>
      </w:r>
    </w:p>
    <w:p w14:paraId="45B8799D" w14:textId="77777777" w:rsidR="004147F0" w:rsidRDefault="00891172">
      <w:pPr>
        <w:rPr>
          <w:rFonts w:ascii="Arial" w:hAnsi="Arial" w:cs="Arial"/>
          <w:bCs/>
          <w:color w:val="000000"/>
          <w:spacing w:val="10"/>
          <w:sz w:val="24"/>
          <w:szCs w:val="24"/>
        </w:rPr>
      </w:pPr>
      <w:r>
        <w:rPr>
          <w:noProof/>
          <w:lang w:eastAsia="pl-PL"/>
        </w:rPr>
        <w:drawing>
          <wp:inline distT="0" distB="0" distL="0" distR="0" wp14:anchorId="059B8C40" wp14:editId="3B603410">
            <wp:extent cx="5456172" cy="331918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58320" cy="3320488"/>
                    </a:xfrm>
                    <a:prstGeom prst="rect">
                      <a:avLst/>
                    </a:prstGeom>
                  </pic:spPr>
                </pic:pic>
              </a:graphicData>
            </a:graphic>
          </wp:inline>
        </w:drawing>
      </w:r>
    </w:p>
    <w:p w14:paraId="511E5CEB" w14:textId="77777777" w:rsidR="00891172" w:rsidRDefault="00891172">
      <w:pPr>
        <w:rPr>
          <w:rFonts w:ascii="Arial" w:hAnsi="Arial" w:cs="Arial"/>
          <w:bCs/>
          <w:color w:val="000000"/>
          <w:spacing w:val="10"/>
          <w:sz w:val="24"/>
          <w:szCs w:val="24"/>
        </w:rPr>
      </w:pPr>
      <w:r>
        <w:rPr>
          <w:noProof/>
          <w:lang w:eastAsia="pl-PL"/>
        </w:rPr>
        <w:drawing>
          <wp:anchor distT="0" distB="0" distL="114300" distR="114300" simplePos="0" relativeHeight="251658240" behindDoc="0" locked="0" layoutInCell="1" allowOverlap="1" wp14:anchorId="74BA2838" wp14:editId="24A5E774">
            <wp:simplePos x="0" y="0"/>
            <wp:positionH relativeFrom="column">
              <wp:align>left</wp:align>
            </wp:positionH>
            <wp:positionV relativeFrom="paragraph">
              <wp:align>top</wp:align>
            </wp:positionV>
            <wp:extent cx="4862195" cy="3566795"/>
            <wp:effectExtent l="0" t="0" r="0" b="0"/>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t="20859"/>
                    <a:stretch/>
                  </pic:blipFill>
                  <pic:spPr bwMode="auto">
                    <a:xfrm>
                      <a:off x="0" y="0"/>
                      <a:ext cx="4862195" cy="35667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bCs/>
          <w:color w:val="000000"/>
          <w:spacing w:val="10"/>
          <w:sz w:val="24"/>
          <w:szCs w:val="24"/>
        </w:rPr>
        <w:br w:type="textWrapping" w:clear="all"/>
      </w:r>
    </w:p>
    <w:p w14:paraId="14DF835B" w14:textId="77777777" w:rsidR="00891172" w:rsidRDefault="00891172">
      <w:pPr>
        <w:rPr>
          <w:rFonts w:ascii="Arial" w:hAnsi="Arial" w:cs="Arial"/>
          <w:bCs/>
          <w:color w:val="000000"/>
          <w:spacing w:val="10"/>
          <w:sz w:val="24"/>
          <w:szCs w:val="24"/>
        </w:rPr>
      </w:pPr>
    </w:p>
    <w:p w14:paraId="5DBF07AF" w14:textId="77777777" w:rsidR="00891172" w:rsidRDefault="00891172">
      <w:pPr>
        <w:rPr>
          <w:rFonts w:ascii="Arial" w:hAnsi="Arial" w:cs="Arial"/>
          <w:bCs/>
          <w:color w:val="000000"/>
          <w:spacing w:val="10"/>
          <w:sz w:val="24"/>
          <w:szCs w:val="24"/>
        </w:rPr>
      </w:pPr>
    </w:p>
    <w:p w14:paraId="0496A550" w14:textId="77777777" w:rsidR="00891172" w:rsidRDefault="00891172">
      <w:pPr>
        <w:rPr>
          <w:rFonts w:ascii="Arial" w:hAnsi="Arial" w:cs="Arial"/>
          <w:bCs/>
          <w:color w:val="000000"/>
          <w:spacing w:val="10"/>
          <w:sz w:val="24"/>
          <w:szCs w:val="24"/>
        </w:rPr>
      </w:pPr>
    </w:p>
    <w:p w14:paraId="22508E49" w14:textId="77777777" w:rsidR="00D41CA5" w:rsidRPr="004D15DE" w:rsidRDefault="00D41CA5" w:rsidP="004D15DE">
      <w:pPr>
        <w:numPr>
          <w:ilvl w:val="0"/>
          <w:numId w:val="27"/>
        </w:numPr>
        <w:shd w:val="clear" w:color="auto" w:fill="FFFFFF"/>
        <w:spacing w:after="0" w:line="360" w:lineRule="auto"/>
        <w:rPr>
          <w:rFonts w:ascii="Arial" w:hAnsi="Arial" w:cs="Arial"/>
          <w:bCs/>
          <w:color w:val="000000"/>
          <w:spacing w:val="10"/>
          <w:sz w:val="24"/>
          <w:szCs w:val="24"/>
        </w:rPr>
      </w:pPr>
      <w:r w:rsidRPr="004D15DE">
        <w:rPr>
          <w:rFonts w:ascii="Arial" w:hAnsi="Arial" w:cs="Arial"/>
          <w:bCs/>
          <w:color w:val="000000"/>
          <w:spacing w:val="10"/>
          <w:sz w:val="24"/>
          <w:szCs w:val="24"/>
        </w:rPr>
        <w:lastRenderedPageBreak/>
        <w:t>przez publikację w prasie w rozumieniu art. 7 ust. 2 pkt 1 ustawy z dnia 26 stycznia 1984 r. – Prawo prasowe (Dz. U. z 2018 r. poz. 1914).</w:t>
      </w:r>
    </w:p>
    <w:p w14:paraId="076F3E0C" w14:textId="77777777" w:rsidR="00BA396E" w:rsidRPr="004D15DE" w:rsidRDefault="00862BE6" w:rsidP="00E047E9">
      <w:pPr>
        <w:autoSpaceDE w:val="0"/>
        <w:autoSpaceDN w:val="0"/>
        <w:adjustRightInd w:val="0"/>
        <w:spacing w:after="0" w:line="360" w:lineRule="auto"/>
        <w:jc w:val="center"/>
        <w:rPr>
          <w:rFonts w:ascii="Arial" w:hAnsi="Arial" w:cs="Arial"/>
          <w:bCs/>
          <w:color w:val="000000"/>
          <w:spacing w:val="10"/>
          <w:sz w:val="24"/>
          <w:szCs w:val="24"/>
        </w:rPr>
      </w:pPr>
      <w:r>
        <w:rPr>
          <w:noProof/>
          <w:lang w:eastAsia="pl-PL"/>
        </w:rPr>
        <w:drawing>
          <wp:inline distT="0" distB="0" distL="0" distR="0" wp14:anchorId="0BAD1167" wp14:editId="0981621B">
            <wp:extent cx="5760720" cy="385722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857220"/>
                    </a:xfrm>
                    <a:prstGeom prst="rect">
                      <a:avLst/>
                    </a:prstGeom>
                  </pic:spPr>
                </pic:pic>
              </a:graphicData>
            </a:graphic>
          </wp:inline>
        </w:drawing>
      </w:r>
    </w:p>
    <w:p w14:paraId="51ABF653" w14:textId="77777777" w:rsidR="00BC0DA2" w:rsidRDefault="00BC0DA2" w:rsidP="004D15DE">
      <w:pPr>
        <w:pStyle w:val="NormalnyWeb"/>
        <w:shd w:val="clear" w:color="auto" w:fill="FFFFFF"/>
        <w:spacing w:before="0" w:beforeAutospacing="0" w:after="0" w:afterAutospacing="0" w:line="360" w:lineRule="auto"/>
        <w:rPr>
          <w:rFonts w:ascii="Arial" w:eastAsiaTheme="minorHAnsi" w:hAnsi="Arial" w:cs="Arial"/>
          <w:bCs/>
          <w:color w:val="000000"/>
          <w:spacing w:val="10"/>
          <w:lang w:eastAsia="en-US"/>
        </w:rPr>
      </w:pPr>
    </w:p>
    <w:p w14:paraId="4D15AF2F" w14:textId="77777777" w:rsidR="00A02E44" w:rsidRDefault="00A02E44" w:rsidP="004D15DE">
      <w:pPr>
        <w:pStyle w:val="NormalnyWeb"/>
        <w:shd w:val="clear" w:color="auto" w:fill="FFFFFF"/>
        <w:spacing w:before="0" w:beforeAutospacing="0" w:after="0" w:afterAutospacing="0" w:line="360" w:lineRule="auto"/>
        <w:rPr>
          <w:rFonts w:ascii="Arial" w:eastAsiaTheme="minorHAnsi" w:hAnsi="Arial" w:cs="Arial"/>
          <w:bCs/>
          <w:color w:val="000000"/>
          <w:spacing w:val="10"/>
          <w:lang w:eastAsia="en-US"/>
        </w:rPr>
      </w:pPr>
      <w:r w:rsidRPr="004D15DE">
        <w:rPr>
          <w:rFonts w:ascii="Arial" w:eastAsiaTheme="minorHAnsi" w:hAnsi="Arial" w:cs="Arial"/>
          <w:bCs/>
          <w:color w:val="000000"/>
          <w:spacing w:val="10"/>
          <w:lang w:eastAsia="en-US"/>
        </w:rPr>
        <w:t xml:space="preserve">Konsultacje społeczne prowadzone </w:t>
      </w:r>
      <w:r w:rsidR="00E77306" w:rsidRPr="004D15DE">
        <w:rPr>
          <w:rFonts w:ascii="Arial" w:eastAsiaTheme="minorHAnsi" w:hAnsi="Arial" w:cs="Arial"/>
          <w:bCs/>
          <w:color w:val="000000"/>
          <w:spacing w:val="10"/>
          <w:lang w:eastAsia="en-US"/>
        </w:rPr>
        <w:t xml:space="preserve">były </w:t>
      </w:r>
      <w:r w:rsidRPr="004D15DE">
        <w:rPr>
          <w:rFonts w:ascii="Arial" w:eastAsiaTheme="minorHAnsi" w:hAnsi="Arial" w:cs="Arial"/>
          <w:bCs/>
          <w:color w:val="000000"/>
          <w:spacing w:val="10"/>
          <w:lang w:eastAsia="en-US"/>
        </w:rPr>
        <w:t>w następujących formach:</w:t>
      </w:r>
    </w:p>
    <w:p w14:paraId="53EE8087" w14:textId="77777777" w:rsidR="00A02E44" w:rsidRPr="004D15DE" w:rsidRDefault="00A02E44" w:rsidP="00E77306">
      <w:pPr>
        <w:numPr>
          <w:ilvl w:val="0"/>
          <w:numId w:val="28"/>
        </w:numPr>
        <w:shd w:val="clear" w:color="auto" w:fill="FFFFFF"/>
        <w:tabs>
          <w:tab w:val="clear" w:pos="720"/>
        </w:tabs>
        <w:spacing w:before="100" w:beforeAutospacing="1" w:after="0" w:line="360" w:lineRule="auto"/>
        <w:ind w:left="426"/>
        <w:rPr>
          <w:rFonts w:ascii="Arial" w:hAnsi="Arial" w:cs="Arial"/>
          <w:bCs/>
          <w:color w:val="000000"/>
          <w:spacing w:val="10"/>
          <w:sz w:val="24"/>
          <w:szCs w:val="24"/>
        </w:rPr>
      </w:pPr>
      <w:r w:rsidRPr="004D15DE">
        <w:rPr>
          <w:rFonts w:ascii="Arial" w:hAnsi="Arial" w:cs="Arial"/>
          <w:b/>
          <w:color w:val="000000"/>
          <w:spacing w:val="10"/>
          <w:sz w:val="24"/>
          <w:szCs w:val="24"/>
        </w:rPr>
        <w:t>formularz uwag w postaci papierowej lub elektronicznej:</w:t>
      </w:r>
    </w:p>
    <w:p w14:paraId="7FC5AECE" w14:textId="77777777" w:rsidR="00A02E44" w:rsidRPr="004D15DE" w:rsidRDefault="00A02E44" w:rsidP="00E77306">
      <w:pPr>
        <w:pStyle w:val="NormalnyWeb"/>
        <w:shd w:val="clear" w:color="auto" w:fill="FFFFFF"/>
        <w:spacing w:before="0" w:beforeAutospacing="0" w:after="0" w:afterAutospacing="0" w:line="360" w:lineRule="auto"/>
        <w:rPr>
          <w:rFonts w:ascii="Arial" w:eastAsiaTheme="minorHAnsi" w:hAnsi="Arial" w:cs="Arial"/>
          <w:bCs/>
          <w:color w:val="000000"/>
          <w:spacing w:val="10"/>
          <w:lang w:eastAsia="en-US"/>
        </w:rPr>
      </w:pPr>
      <w:r w:rsidRPr="004D15DE">
        <w:rPr>
          <w:rFonts w:ascii="Arial" w:eastAsiaTheme="minorHAnsi" w:hAnsi="Arial" w:cs="Arial"/>
          <w:bCs/>
          <w:color w:val="000000"/>
          <w:spacing w:val="10"/>
          <w:lang w:eastAsia="en-US"/>
        </w:rPr>
        <w:t>Uwagi i opinie można</w:t>
      </w:r>
      <w:r w:rsidR="00E77306" w:rsidRPr="004D15DE">
        <w:rPr>
          <w:rFonts w:ascii="Arial" w:eastAsiaTheme="minorHAnsi" w:hAnsi="Arial" w:cs="Arial"/>
          <w:bCs/>
          <w:color w:val="000000"/>
          <w:spacing w:val="10"/>
          <w:lang w:eastAsia="en-US"/>
        </w:rPr>
        <w:t xml:space="preserve"> było</w:t>
      </w:r>
      <w:r w:rsidRPr="004D15DE">
        <w:rPr>
          <w:rFonts w:ascii="Arial" w:eastAsiaTheme="minorHAnsi" w:hAnsi="Arial" w:cs="Arial"/>
          <w:bCs/>
          <w:color w:val="000000"/>
          <w:spacing w:val="10"/>
          <w:lang w:eastAsia="en-US"/>
        </w:rPr>
        <w:t xml:space="preserve"> składać:</w:t>
      </w:r>
    </w:p>
    <w:p w14:paraId="5DD00706" w14:textId="77777777" w:rsidR="00A02E44" w:rsidRPr="004D15DE" w:rsidRDefault="00A02E44" w:rsidP="00862BE6">
      <w:pPr>
        <w:numPr>
          <w:ilvl w:val="0"/>
          <w:numId w:val="29"/>
        </w:numPr>
        <w:shd w:val="clear" w:color="auto" w:fill="FFFFFF"/>
        <w:spacing w:after="0" w:line="360" w:lineRule="auto"/>
        <w:rPr>
          <w:rFonts w:ascii="Arial" w:hAnsi="Arial" w:cs="Arial"/>
          <w:bCs/>
          <w:color w:val="000000"/>
          <w:spacing w:val="10"/>
          <w:sz w:val="24"/>
          <w:szCs w:val="24"/>
        </w:rPr>
      </w:pPr>
      <w:r w:rsidRPr="004D15DE">
        <w:rPr>
          <w:rFonts w:ascii="Arial" w:hAnsi="Arial" w:cs="Arial"/>
          <w:bCs/>
          <w:color w:val="000000"/>
          <w:spacing w:val="10"/>
          <w:sz w:val="24"/>
          <w:szCs w:val="24"/>
        </w:rPr>
        <w:t>drogą elektroniczną na adres</w:t>
      </w:r>
      <w:r w:rsidR="00E70F9B">
        <w:rPr>
          <w:rFonts w:ascii="Arial" w:hAnsi="Arial" w:cs="Arial"/>
          <w:bCs/>
          <w:color w:val="000000"/>
          <w:spacing w:val="10"/>
          <w:sz w:val="24"/>
          <w:szCs w:val="24"/>
        </w:rPr>
        <w:t xml:space="preserve"> e-mail</w:t>
      </w:r>
      <w:r w:rsidRPr="004D15DE">
        <w:rPr>
          <w:rFonts w:ascii="Arial" w:hAnsi="Arial" w:cs="Arial"/>
          <w:bCs/>
          <w:color w:val="000000"/>
          <w:spacing w:val="10"/>
          <w:sz w:val="24"/>
          <w:szCs w:val="24"/>
        </w:rPr>
        <w:t>:</w:t>
      </w:r>
      <w:r w:rsidR="009C3DB7" w:rsidRPr="009C3DB7">
        <w:t xml:space="preserve"> </w:t>
      </w:r>
      <w:r w:rsidR="00862BE6" w:rsidRPr="00862BE6">
        <w:rPr>
          <w:rFonts w:ascii="Arial" w:hAnsi="Arial" w:cs="Arial"/>
          <w:bCs/>
          <w:color w:val="000000"/>
          <w:spacing w:val="10"/>
          <w:sz w:val="24"/>
          <w:szCs w:val="24"/>
        </w:rPr>
        <w:t>urzad@rudnik.gmina.pl</w:t>
      </w:r>
    </w:p>
    <w:p w14:paraId="10AA6A7E" w14:textId="77777777" w:rsidR="00862BE6" w:rsidRDefault="00A02E44" w:rsidP="00862BE6">
      <w:pPr>
        <w:numPr>
          <w:ilvl w:val="0"/>
          <w:numId w:val="29"/>
        </w:numPr>
        <w:shd w:val="clear" w:color="auto" w:fill="FFFFFF"/>
        <w:spacing w:before="100" w:beforeAutospacing="1" w:after="0" w:line="360" w:lineRule="auto"/>
        <w:rPr>
          <w:rFonts w:ascii="Arial" w:hAnsi="Arial" w:cs="Arial"/>
          <w:bCs/>
          <w:color w:val="000000"/>
          <w:spacing w:val="10"/>
          <w:sz w:val="24"/>
          <w:szCs w:val="24"/>
        </w:rPr>
      </w:pPr>
      <w:r w:rsidRPr="00862BE6">
        <w:rPr>
          <w:rFonts w:ascii="Arial" w:hAnsi="Arial" w:cs="Arial"/>
          <w:bCs/>
          <w:color w:val="000000"/>
          <w:spacing w:val="10"/>
          <w:sz w:val="24"/>
          <w:szCs w:val="24"/>
        </w:rPr>
        <w:t xml:space="preserve">drogą korespondencyjną na adres: </w:t>
      </w:r>
      <w:r w:rsidR="00862BE6" w:rsidRPr="00862BE6">
        <w:rPr>
          <w:rFonts w:ascii="Arial" w:hAnsi="Arial" w:cs="Arial"/>
          <w:bCs/>
          <w:color w:val="000000"/>
          <w:spacing w:val="10"/>
          <w:sz w:val="24"/>
          <w:szCs w:val="24"/>
        </w:rPr>
        <w:t>Rudnik 71, 22-330 Rudnik</w:t>
      </w:r>
    </w:p>
    <w:p w14:paraId="74C41A2B" w14:textId="77777777" w:rsidR="00A02E44" w:rsidRPr="00862BE6" w:rsidRDefault="00A02E44" w:rsidP="00862BE6">
      <w:pPr>
        <w:numPr>
          <w:ilvl w:val="0"/>
          <w:numId w:val="29"/>
        </w:numPr>
        <w:shd w:val="clear" w:color="auto" w:fill="FFFFFF"/>
        <w:spacing w:before="100" w:beforeAutospacing="1" w:after="0" w:line="360" w:lineRule="auto"/>
        <w:rPr>
          <w:rFonts w:ascii="Arial" w:hAnsi="Arial" w:cs="Arial"/>
          <w:bCs/>
          <w:color w:val="000000"/>
          <w:spacing w:val="10"/>
          <w:sz w:val="24"/>
          <w:szCs w:val="24"/>
        </w:rPr>
      </w:pPr>
      <w:r w:rsidRPr="00862BE6">
        <w:rPr>
          <w:rFonts w:ascii="Arial" w:hAnsi="Arial" w:cs="Arial"/>
          <w:bCs/>
          <w:color w:val="000000"/>
          <w:spacing w:val="10"/>
          <w:sz w:val="24"/>
          <w:szCs w:val="24"/>
        </w:rPr>
        <w:t xml:space="preserve">osobiście w Urzędzie </w:t>
      </w:r>
      <w:r w:rsidR="00862BE6" w:rsidRPr="00862BE6">
        <w:rPr>
          <w:rFonts w:ascii="Arial" w:hAnsi="Arial" w:cs="Arial"/>
          <w:bCs/>
          <w:color w:val="000000"/>
          <w:spacing w:val="10"/>
          <w:sz w:val="24"/>
          <w:szCs w:val="24"/>
        </w:rPr>
        <w:t xml:space="preserve">Gminy Rudnik, Rudnik 71, 22-330 Rudnik pokój </w:t>
      </w:r>
      <w:r w:rsidR="00775505">
        <w:rPr>
          <w:rFonts w:ascii="Arial" w:hAnsi="Arial" w:cs="Arial"/>
          <w:bCs/>
          <w:color w:val="000000"/>
          <w:spacing w:val="10"/>
          <w:sz w:val="24"/>
          <w:szCs w:val="24"/>
        </w:rPr>
        <w:t>nr. 9, w godzinach 7.30–15.</w:t>
      </w:r>
      <w:r w:rsidR="00862BE6">
        <w:rPr>
          <w:rFonts w:ascii="Arial" w:hAnsi="Arial" w:cs="Arial"/>
          <w:bCs/>
          <w:color w:val="000000"/>
          <w:spacing w:val="10"/>
          <w:sz w:val="24"/>
          <w:szCs w:val="24"/>
        </w:rPr>
        <w:t>30</w:t>
      </w:r>
    </w:p>
    <w:p w14:paraId="222CDEE1" w14:textId="77777777" w:rsidR="00A02E44" w:rsidRDefault="00A02E44" w:rsidP="00E77306">
      <w:pPr>
        <w:numPr>
          <w:ilvl w:val="0"/>
          <w:numId w:val="29"/>
        </w:numPr>
        <w:shd w:val="clear" w:color="auto" w:fill="FFFFFF"/>
        <w:spacing w:before="100" w:beforeAutospacing="1" w:after="0" w:line="360" w:lineRule="auto"/>
        <w:rPr>
          <w:rFonts w:ascii="Arial" w:hAnsi="Arial" w:cs="Arial"/>
          <w:bCs/>
          <w:color w:val="000000"/>
          <w:spacing w:val="10"/>
          <w:sz w:val="24"/>
          <w:szCs w:val="24"/>
        </w:rPr>
      </w:pPr>
      <w:r w:rsidRPr="004D15DE">
        <w:rPr>
          <w:rFonts w:ascii="Arial" w:hAnsi="Arial" w:cs="Arial"/>
          <w:bCs/>
          <w:color w:val="000000"/>
          <w:spacing w:val="10"/>
          <w:sz w:val="24"/>
          <w:szCs w:val="24"/>
        </w:rPr>
        <w:t>osobiście w trakcie trwania spotkania konsultacyjnego.</w:t>
      </w:r>
    </w:p>
    <w:p w14:paraId="2E6F2FF0" w14:textId="77777777" w:rsidR="00A02E44" w:rsidRPr="009F2904" w:rsidRDefault="00A02E44" w:rsidP="00595A40">
      <w:pPr>
        <w:numPr>
          <w:ilvl w:val="0"/>
          <w:numId w:val="28"/>
        </w:numPr>
        <w:shd w:val="clear" w:color="auto" w:fill="FFFFFF"/>
        <w:tabs>
          <w:tab w:val="clear" w:pos="720"/>
        </w:tabs>
        <w:spacing w:before="100" w:beforeAutospacing="1" w:after="0" w:line="240" w:lineRule="auto"/>
        <w:ind w:left="426"/>
        <w:rPr>
          <w:rFonts w:ascii="Arial" w:hAnsi="Arial" w:cs="Arial"/>
          <w:bCs/>
          <w:color w:val="000000"/>
          <w:spacing w:val="10"/>
          <w:sz w:val="24"/>
          <w:szCs w:val="24"/>
        </w:rPr>
      </w:pPr>
      <w:r w:rsidRPr="004D15DE">
        <w:rPr>
          <w:rFonts w:ascii="Arial" w:hAnsi="Arial" w:cs="Arial"/>
          <w:b/>
          <w:color w:val="000000"/>
          <w:spacing w:val="10"/>
          <w:sz w:val="24"/>
          <w:szCs w:val="24"/>
        </w:rPr>
        <w:t>zbieranie uwag ustnych:</w:t>
      </w:r>
    </w:p>
    <w:p w14:paraId="7A8EC7A0" w14:textId="77777777" w:rsidR="00751504" w:rsidRDefault="00751504" w:rsidP="00862BE6">
      <w:pPr>
        <w:numPr>
          <w:ilvl w:val="0"/>
          <w:numId w:val="31"/>
        </w:numPr>
        <w:shd w:val="clear" w:color="auto" w:fill="FFFFFF"/>
        <w:spacing w:before="100" w:beforeAutospacing="1" w:after="100" w:afterAutospacing="1" w:line="360" w:lineRule="auto"/>
        <w:rPr>
          <w:rFonts w:ascii="Arial" w:hAnsi="Arial" w:cs="Arial"/>
          <w:bCs/>
          <w:color w:val="000000"/>
          <w:spacing w:val="10"/>
          <w:sz w:val="24"/>
          <w:szCs w:val="24"/>
        </w:rPr>
      </w:pPr>
      <w:r w:rsidRPr="00751504">
        <w:rPr>
          <w:rFonts w:ascii="Arial" w:hAnsi="Arial" w:cs="Arial"/>
          <w:bCs/>
          <w:color w:val="000000"/>
          <w:spacing w:val="10"/>
          <w:sz w:val="24"/>
          <w:szCs w:val="24"/>
        </w:rPr>
        <w:t>przekazanych z wykorzystaniem numeru telefonu: uwagi ustne można zgłosić pod num</w:t>
      </w:r>
      <w:r>
        <w:rPr>
          <w:rFonts w:ascii="Arial" w:hAnsi="Arial" w:cs="Arial"/>
          <w:bCs/>
          <w:color w:val="000000"/>
          <w:spacing w:val="10"/>
          <w:sz w:val="24"/>
          <w:szCs w:val="24"/>
        </w:rPr>
        <w:t xml:space="preserve">erem telefonu </w:t>
      </w:r>
      <w:r w:rsidR="00862BE6" w:rsidRPr="00862BE6">
        <w:rPr>
          <w:rFonts w:ascii="Arial" w:hAnsi="Arial" w:cs="Arial"/>
          <w:bCs/>
          <w:color w:val="000000"/>
          <w:spacing w:val="10"/>
          <w:sz w:val="24"/>
          <w:szCs w:val="24"/>
        </w:rPr>
        <w:t>84 684 10 08</w:t>
      </w:r>
      <w:r w:rsidRPr="00751504">
        <w:rPr>
          <w:rFonts w:ascii="Arial" w:hAnsi="Arial" w:cs="Arial"/>
          <w:bCs/>
          <w:color w:val="000000"/>
          <w:spacing w:val="10"/>
          <w:sz w:val="24"/>
          <w:szCs w:val="24"/>
        </w:rPr>
        <w:t xml:space="preserve"> od poniedziałku do piątku w godzinach 7</w:t>
      </w:r>
      <w:r>
        <w:rPr>
          <w:rFonts w:ascii="Arial" w:hAnsi="Arial" w:cs="Arial"/>
          <w:bCs/>
          <w:color w:val="000000"/>
          <w:spacing w:val="10"/>
          <w:sz w:val="24"/>
          <w:szCs w:val="24"/>
        </w:rPr>
        <w:t>.</w:t>
      </w:r>
      <w:r w:rsidRPr="00751504">
        <w:rPr>
          <w:rFonts w:ascii="Arial" w:hAnsi="Arial" w:cs="Arial"/>
          <w:bCs/>
          <w:color w:val="000000"/>
          <w:spacing w:val="10"/>
          <w:sz w:val="24"/>
          <w:szCs w:val="24"/>
        </w:rPr>
        <w:t>30-15</w:t>
      </w:r>
      <w:r>
        <w:rPr>
          <w:rFonts w:ascii="Arial" w:hAnsi="Arial" w:cs="Arial"/>
          <w:bCs/>
          <w:color w:val="000000"/>
          <w:spacing w:val="10"/>
          <w:sz w:val="24"/>
          <w:szCs w:val="24"/>
        </w:rPr>
        <w:t>.</w:t>
      </w:r>
      <w:r w:rsidRPr="00751504">
        <w:rPr>
          <w:rFonts w:ascii="Arial" w:hAnsi="Arial" w:cs="Arial"/>
          <w:bCs/>
          <w:color w:val="000000"/>
          <w:spacing w:val="10"/>
          <w:sz w:val="24"/>
          <w:szCs w:val="24"/>
        </w:rPr>
        <w:t xml:space="preserve">30 </w:t>
      </w:r>
    </w:p>
    <w:p w14:paraId="528D433A" w14:textId="77777777" w:rsidR="00862BE6" w:rsidRDefault="00A02E44" w:rsidP="00862BE6">
      <w:pPr>
        <w:numPr>
          <w:ilvl w:val="0"/>
          <w:numId w:val="31"/>
        </w:numPr>
        <w:shd w:val="clear" w:color="auto" w:fill="FFFFFF"/>
        <w:spacing w:before="100" w:beforeAutospacing="1" w:after="100" w:afterAutospacing="1" w:line="360" w:lineRule="auto"/>
        <w:rPr>
          <w:rFonts w:ascii="Arial" w:hAnsi="Arial" w:cs="Arial"/>
          <w:bCs/>
          <w:color w:val="000000"/>
          <w:spacing w:val="10"/>
          <w:sz w:val="24"/>
          <w:szCs w:val="24"/>
        </w:rPr>
      </w:pPr>
      <w:r w:rsidRPr="00862BE6">
        <w:rPr>
          <w:rFonts w:ascii="Arial" w:hAnsi="Arial" w:cs="Arial"/>
          <w:bCs/>
          <w:color w:val="000000"/>
          <w:spacing w:val="10"/>
          <w:sz w:val="24"/>
          <w:szCs w:val="24"/>
        </w:rPr>
        <w:lastRenderedPageBreak/>
        <w:t>pr</w:t>
      </w:r>
      <w:r w:rsidR="00751504" w:rsidRPr="00862BE6">
        <w:rPr>
          <w:rFonts w:ascii="Arial" w:hAnsi="Arial" w:cs="Arial"/>
          <w:bCs/>
          <w:color w:val="000000"/>
          <w:spacing w:val="10"/>
          <w:sz w:val="24"/>
          <w:szCs w:val="24"/>
        </w:rPr>
        <w:t xml:space="preserve">zekazanych osobiście w Urzędzie </w:t>
      </w:r>
      <w:r w:rsidR="00862BE6" w:rsidRPr="00862BE6">
        <w:rPr>
          <w:rFonts w:ascii="Arial" w:hAnsi="Arial" w:cs="Arial"/>
          <w:bCs/>
          <w:color w:val="000000"/>
          <w:spacing w:val="10"/>
          <w:sz w:val="24"/>
          <w:szCs w:val="24"/>
        </w:rPr>
        <w:t>Gminy Rudnik, Rudnik 71, 22-330 Ru</w:t>
      </w:r>
      <w:r w:rsidR="00775505">
        <w:rPr>
          <w:rFonts w:ascii="Arial" w:hAnsi="Arial" w:cs="Arial"/>
          <w:bCs/>
          <w:color w:val="000000"/>
          <w:spacing w:val="10"/>
          <w:sz w:val="24"/>
          <w:szCs w:val="24"/>
        </w:rPr>
        <w:t>dnik pokój nr. 9, w godzinach 7.30 – 15.</w:t>
      </w:r>
      <w:r w:rsidR="00862BE6" w:rsidRPr="00862BE6">
        <w:rPr>
          <w:rFonts w:ascii="Arial" w:hAnsi="Arial" w:cs="Arial"/>
          <w:bCs/>
          <w:color w:val="000000"/>
          <w:spacing w:val="10"/>
          <w:sz w:val="24"/>
          <w:szCs w:val="24"/>
        </w:rPr>
        <w:t>30</w:t>
      </w:r>
    </w:p>
    <w:p w14:paraId="1058FCE3" w14:textId="77777777" w:rsidR="00A02E44" w:rsidRPr="00862BE6" w:rsidRDefault="00A02E44" w:rsidP="00862BE6">
      <w:pPr>
        <w:numPr>
          <w:ilvl w:val="0"/>
          <w:numId w:val="31"/>
        </w:numPr>
        <w:shd w:val="clear" w:color="auto" w:fill="FFFFFF"/>
        <w:spacing w:before="100" w:beforeAutospacing="1" w:after="100" w:afterAutospacing="1" w:line="360" w:lineRule="auto"/>
        <w:rPr>
          <w:rFonts w:ascii="Arial" w:hAnsi="Arial" w:cs="Arial"/>
          <w:bCs/>
          <w:color w:val="000000"/>
          <w:spacing w:val="10"/>
          <w:sz w:val="24"/>
          <w:szCs w:val="24"/>
        </w:rPr>
      </w:pPr>
      <w:r w:rsidRPr="00862BE6">
        <w:rPr>
          <w:rFonts w:ascii="Arial" w:hAnsi="Arial" w:cs="Arial"/>
          <w:bCs/>
          <w:color w:val="000000"/>
          <w:spacing w:val="10"/>
          <w:sz w:val="24"/>
          <w:szCs w:val="24"/>
        </w:rPr>
        <w:t>osobiś</w:t>
      </w:r>
      <w:r w:rsidR="008C08CB" w:rsidRPr="00862BE6">
        <w:rPr>
          <w:rFonts w:ascii="Arial" w:hAnsi="Arial" w:cs="Arial"/>
          <w:bCs/>
          <w:color w:val="000000"/>
          <w:spacing w:val="10"/>
          <w:sz w:val="24"/>
          <w:szCs w:val="24"/>
        </w:rPr>
        <w:t>cie w trakcie trwania spotkania konsultacyjnego</w:t>
      </w:r>
      <w:r w:rsidRPr="00862BE6">
        <w:rPr>
          <w:rFonts w:ascii="Arial" w:hAnsi="Arial" w:cs="Arial"/>
          <w:bCs/>
          <w:color w:val="000000"/>
          <w:spacing w:val="10"/>
          <w:sz w:val="24"/>
          <w:szCs w:val="24"/>
        </w:rPr>
        <w:t>.</w:t>
      </w:r>
    </w:p>
    <w:p w14:paraId="40EA4AC2" w14:textId="77777777" w:rsidR="00BA396E" w:rsidRPr="001A40ED" w:rsidRDefault="00751504" w:rsidP="00862BE6">
      <w:pPr>
        <w:numPr>
          <w:ilvl w:val="0"/>
          <w:numId w:val="28"/>
        </w:numPr>
        <w:shd w:val="clear" w:color="auto" w:fill="FFFFFF"/>
        <w:tabs>
          <w:tab w:val="clear" w:pos="720"/>
        </w:tabs>
        <w:spacing w:before="100" w:beforeAutospacing="1" w:after="0" w:line="360" w:lineRule="auto"/>
        <w:ind w:left="426"/>
        <w:rPr>
          <w:rFonts w:ascii="Arial" w:hAnsi="Arial" w:cs="Arial"/>
          <w:color w:val="000000"/>
          <w:spacing w:val="10"/>
          <w:sz w:val="24"/>
          <w:szCs w:val="24"/>
        </w:rPr>
      </w:pPr>
      <w:r>
        <w:rPr>
          <w:rFonts w:ascii="Arial" w:hAnsi="Arial" w:cs="Arial"/>
          <w:b/>
          <w:color w:val="000000"/>
          <w:spacing w:val="10"/>
          <w:sz w:val="24"/>
          <w:szCs w:val="24"/>
        </w:rPr>
        <w:t>spotkania</w:t>
      </w:r>
      <w:r w:rsidRPr="00751504">
        <w:rPr>
          <w:rFonts w:ascii="Arial" w:hAnsi="Arial" w:cs="Arial"/>
          <w:b/>
          <w:color w:val="000000"/>
          <w:spacing w:val="10"/>
          <w:sz w:val="24"/>
          <w:szCs w:val="24"/>
        </w:rPr>
        <w:t xml:space="preserve"> konsultacyjne</w:t>
      </w:r>
      <w:r>
        <w:rPr>
          <w:rFonts w:ascii="Arial" w:hAnsi="Arial" w:cs="Arial"/>
          <w:b/>
          <w:color w:val="000000"/>
          <w:spacing w:val="10"/>
          <w:sz w:val="24"/>
          <w:szCs w:val="24"/>
        </w:rPr>
        <w:t>go</w:t>
      </w:r>
      <w:r w:rsidRPr="00751504">
        <w:rPr>
          <w:rFonts w:ascii="Arial" w:hAnsi="Arial" w:cs="Arial"/>
          <w:b/>
          <w:color w:val="000000"/>
          <w:spacing w:val="10"/>
          <w:sz w:val="24"/>
          <w:szCs w:val="24"/>
        </w:rPr>
        <w:t xml:space="preserve"> zaplanowane</w:t>
      </w:r>
      <w:r>
        <w:rPr>
          <w:rFonts w:ascii="Arial" w:hAnsi="Arial" w:cs="Arial"/>
          <w:b/>
          <w:color w:val="000000"/>
          <w:spacing w:val="10"/>
          <w:sz w:val="24"/>
          <w:szCs w:val="24"/>
        </w:rPr>
        <w:t>go</w:t>
      </w:r>
      <w:r w:rsidRPr="00751504">
        <w:rPr>
          <w:rFonts w:ascii="Arial" w:hAnsi="Arial" w:cs="Arial"/>
          <w:b/>
          <w:color w:val="000000"/>
          <w:spacing w:val="10"/>
          <w:sz w:val="24"/>
          <w:szCs w:val="24"/>
        </w:rPr>
        <w:t xml:space="preserve"> w dniu </w:t>
      </w:r>
      <w:r w:rsidR="00862BE6" w:rsidRPr="00862BE6">
        <w:rPr>
          <w:rFonts w:ascii="Arial" w:hAnsi="Arial" w:cs="Arial"/>
          <w:b/>
          <w:color w:val="000000"/>
          <w:spacing w:val="10"/>
          <w:sz w:val="24"/>
          <w:szCs w:val="24"/>
        </w:rPr>
        <w:t>12.04.2024 r. w</w:t>
      </w:r>
      <w:r w:rsidR="00862BE6">
        <w:rPr>
          <w:rFonts w:ascii="Arial" w:hAnsi="Arial" w:cs="Arial"/>
          <w:b/>
          <w:color w:val="000000"/>
          <w:spacing w:val="10"/>
          <w:sz w:val="24"/>
          <w:szCs w:val="24"/>
        </w:rPr>
        <w:t> </w:t>
      </w:r>
      <w:r w:rsidR="00862BE6" w:rsidRPr="00862BE6">
        <w:rPr>
          <w:rFonts w:ascii="Arial" w:hAnsi="Arial" w:cs="Arial"/>
          <w:b/>
          <w:color w:val="000000"/>
          <w:spacing w:val="10"/>
          <w:sz w:val="24"/>
          <w:szCs w:val="24"/>
        </w:rPr>
        <w:t>godz. 10-12 w Urzędzie Gminy Rudnik</w:t>
      </w:r>
      <w:r w:rsidRPr="00751504">
        <w:rPr>
          <w:rFonts w:ascii="Arial" w:hAnsi="Arial" w:cs="Arial"/>
          <w:b/>
          <w:color w:val="000000"/>
          <w:spacing w:val="10"/>
          <w:sz w:val="24"/>
          <w:szCs w:val="24"/>
        </w:rPr>
        <w:t>.</w:t>
      </w:r>
    </w:p>
    <w:p w14:paraId="47F43D98" w14:textId="16B8B056" w:rsidR="001A40ED" w:rsidRPr="004D15DE" w:rsidRDefault="001A40ED" w:rsidP="001A40ED">
      <w:pPr>
        <w:shd w:val="clear" w:color="auto" w:fill="FFFFFF"/>
        <w:spacing w:before="100" w:beforeAutospacing="1" w:after="0" w:line="360" w:lineRule="auto"/>
        <w:ind w:left="426"/>
        <w:rPr>
          <w:rFonts w:ascii="Arial" w:hAnsi="Arial" w:cs="Arial"/>
          <w:color w:val="000000"/>
          <w:spacing w:val="10"/>
          <w:sz w:val="24"/>
          <w:szCs w:val="24"/>
        </w:rPr>
      </w:pPr>
      <w:r>
        <w:rPr>
          <w:rFonts w:ascii="Arial" w:hAnsi="Arial" w:cs="Arial"/>
          <w:noProof/>
          <w:color w:val="000000"/>
          <w:spacing w:val="10"/>
          <w:sz w:val="24"/>
          <w:szCs w:val="24"/>
        </w:rPr>
        <w:drawing>
          <wp:inline distT="0" distB="0" distL="0" distR="0" wp14:anchorId="46518A50" wp14:editId="4E2CC2D6">
            <wp:extent cx="4943475" cy="3198110"/>
            <wp:effectExtent l="0" t="0" r="0" b="2540"/>
            <wp:docPr id="12789996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9619" name="Obraz 12789996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57046" cy="3206890"/>
                    </a:xfrm>
                    <a:prstGeom prst="rect">
                      <a:avLst/>
                    </a:prstGeom>
                  </pic:spPr>
                </pic:pic>
              </a:graphicData>
            </a:graphic>
          </wp:inline>
        </w:drawing>
      </w:r>
    </w:p>
    <w:p w14:paraId="7742DA73" w14:textId="77777777" w:rsidR="00824130" w:rsidRPr="000F5E31" w:rsidRDefault="008B4C11" w:rsidP="00824130">
      <w:pPr>
        <w:pStyle w:val="Nagwek1"/>
        <w:numPr>
          <w:ilvl w:val="0"/>
          <w:numId w:val="1"/>
        </w:numPr>
        <w:spacing w:after="240" w:line="360" w:lineRule="auto"/>
        <w:rPr>
          <w:rFonts w:ascii="Arial" w:hAnsi="Arial" w:cs="Arial"/>
          <w:color w:val="auto"/>
          <w:spacing w:val="10"/>
          <w:sz w:val="32"/>
          <w:szCs w:val="32"/>
        </w:rPr>
      </w:pPr>
      <w:bookmarkStart w:id="7" w:name="_Toc162338600"/>
      <w:r w:rsidRPr="000F5E31">
        <w:rPr>
          <w:rFonts w:ascii="Arial" w:hAnsi="Arial" w:cs="Arial"/>
          <w:color w:val="auto"/>
          <w:spacing w:val="10"/>
          <w:sz w:val="32"/>
          <w:szCs w:val="32"/>
        </w:rPr>
        <w:t>WYNIKI KONSULTACJI SPOŁECZNYCH</w:t>
      </w:r>
      <w:bookmarkEnd w:id="7"/>
    </w:p>
    <w:p w14:paraId="5AC37625" w14:textId="77777777" w:rsidR="005253B6" w:rsidRDefault="005253B6" w:rsidP="00105BB2">
      <w:pPr>
        <w:autoSpaceDE w:val="0"/>
        <w:autoSpaceDN w:val="0"/>
        <w:adjustRightInd w:val="0"/>
        <w:spacing w:line="360" w:lineRule="auto"/>
        <w:ind w:firstLine="566"/>
        <w:rPr>
          <w:rFonts w:ascii="Arial" w:hAnsi="Arial" w:cs="Arial"/>
          <w:color w:val="000000"/>
          <w:spacing w:val="10"/>
          <w:sz w:val="24"/>
          <w:szCs w:val="24"/>
        </w:rPr>
      </w:pPr>
      <w:r w:rsidRPr="004D15DE">
        <w:rPr>
          <w:rFonts w:ascii="Arial" w:hAnsi="Arial" w:cs="Arial"/>
          <w:color w:val="000000"/>
          <w:spacing w:val="10"/>
          <w:sz w:val="24"/>
          <w:szCs w:val="24"/>
        </w:rPr>
        <w:t xml:space="preserve">W </w:t>
      </w:r>
      <w:r w:rsidR="00203FAC">
        <w:rPr>
          <w:rFonts w:ascii="Arial" w:hAnsi="Arial" w:cs="Arial"/>
          <w:color w:val="000000"/>
          <w:spacing w:val="10"/>
          <w:sz w:val="24"/>
          <w:szCs w:val="24"/>
        </w:rPr>
        <w:t>okresie konsultacji wpłynęły</w:t>
      </w:r>
      <w:r w:rsidR="00105BB2">
        <w:rPr>
          <w:rFonts w:ascii="Arial" w:hAnsi="Arial" w:cs="Arial"/>
          <w:color w:val="000000"/>
          <w:spacing w:val="10"/>
          <w:sz w:val="24"/>
          <w:szCs w:val="24"/>
        </w:rPr>
        <w:t xml:space="preserve"> </w:t>
      </w:r>
      <w:r w:rsidR="00203FAC">
        <w:rPr>
          <w:rFonts w:ascii="Arial" w:hAnsi="Arial" w:cs="Arial"/>
          <w:color w:val="000000"/>
          <w:spacing w:val="10"/>
          <w:sz w:val="24"/>
          <w:szCs w:val="24"/>
        </w:rPr>
        <w:t>3</w:t>
      </w:r>
      <w:r w:rsidR="003B68FC">
        <w:rPr>
          <w:rFonts w:ascii="Arial" w:hAnsi="Arial" w:cs="Arial"/>
          <w:color w:val="000000"/>
          <w:spacing w:val="10"/>
          <w:sz w:val="24"/>
          <w:szCs w:val="24"/>
        </w:rPr>
        <w:t xml:space="preserve"> formularz</w:t>
      </w:r>
      <w:r w:rsidR="00866135">
        <w:rPr>
          <w:rFonts w:ascii="Arial" w:hAnsi="Arial" w:cs="Arial"/>
          <w:color w:val="000000"/>
          <w:spacing w:val="10"/>
          <w:sz w:val="24"/>
          <w:szCs w:val="24"/>
        </w:rPr>
        <w:t>e</w:t>
      </w:r>
      <w:r w:rsidR="00105BB2">
        <w:rPr>
          <w:rFonts w:ascii="Arial" w:hAnsi="Arial" w:cs="Arial"/>
          <w:color w:val="000000"/>
          <w:spacing w:val="10"/>
          <w:sz w:val="24"/>
          <w:szCs w:val="24"/>
        </w:rPr>
        <w:t xml:space="preserve"> zgłaszania uwag. </w:t>
      </w:r>
    </w:p>
    <w:p w14:paraId="179859C3" w14:textId="77777777" w:rsidR="00242823" w:rsidRDefault="00242823" w:rsidP="00242823">
      <w:pPr>
        <w:pStyle w:val="Akapitzlist"/>
        <w:numPr>
          <w:ilvl w:val="0"/>
          <w:numId w:val="38"/>
        </w:numPr>
        <w:rPr>
          <w:rFonts w:ascii="Arial" w:eastAsia="Times New Roman" w:hAnsi="Arial" w:cs="Arial"/>
          <w:bCs/>
          <w:color w:val="000000"/>
          <w:spacing w:val="10"/>
          <w:sz w:val="24"/>
          <w:szCs w:val="24"/>
          <w:lang w:eastAsia="pl-PL"/>
        </w:rPr>
      </w:pPr>
      <w:r>
        <w:rPr>
          <w:rFonts w:ascii="Arial" w:eastAsia="Times New Roman" w:hAnsi="Arial" w:cs="Arial"/>
          <w:bCs/>
          <w:color w:val="000000"/>
          <w:spacing w:val="10"/>
          <w:sz w:val="24"/>
          <w:szCs w:val="24"/>
          <w:lang w:eastAsia="pl-PL"/>
        </w:rPr>
        <w:t>Formularz nr 1:</w:t>
      </w:r>
    </w:p>
    <w:tbl>
      <w:tblPr>
        <w:tblW w:w="9336" w:type="dxa"/>
        <w:tblInd w:w="98" w:type="dxa"/>
        <w:tblLayout w:type="fixed"/>
        <w:tblLook w:val="04A0" w:firstRow="1" w:lastRow="0" w:firstColumn="1" w:lastColumn="0" w:noHBand="0" w:noVBand="1"/>
      </w:tblPr>
      <w:tblGrid>
        <w:gridCol w:w="2331"/>
        <w:gridCol w:w="7005"/>
      </w:tblGrid>
      <w:tr w:rsidR="0070766E" w:rsidRPr="0070766E" w14:paraId="618186AB" w14:textId="77777777" w:rsidTr="00866135">
        <w:trPr>
          <w:trHeight w:val="882"/>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84C08" w14:textId="77777777" w:rsidR="0070766E" w:rsidRPr="0070766E" w:rsidRDefault="0070766E" w:rsidP="00866135">
            <w:pPr>
              <w:pStyle w:val="pl-2"/>
              <w:shd w:val="clear" w:color="auto" w:fill="FFFFFF"/>
              <w:rPr>
                <w:rFonts w:ascii="Arial" w:hAnsi="Arial" w:cs="Arial"/>
                <w:color w:val="212529"/>
                <w:spacing w:val="10"/>
              </w:rPr>
            </w:pPr>
            <w:r w:rsidRPr="0070766E">
              <w:rPr>
                <w:rFonts w:ascii="Arial" w:hAnsi="Arial" w:cs="Arial"/>
                <w:color w:val="212529"/>
                <w:spacing w:val="10"/>
              </w:rPr>
              <w:t>Zapis w projekcie dokumentu z podaniem numeru strony</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99F9B" w14:textId="77777777" w:rsidR="00203372" w:rsidRPr="00556120" w:rsidRDefault="00203372" w:rsidP="00866135">
            <w:pPr>
              <w:pStyle w:val="Standard"/>
              <w:widowControl w:val="0"/>
              <w:spacing w:after="0"/>
              <w:rPr>
                <w:rFonts w:ascii="Arial" w:hAnsi="Arial" w:cs="Arial"/>
                <w:spacing w:val="10"/>
                <w:sz w:val="24"/>
                <w:szCs w:val="24"/>
              </w:rPr>
            </w:pPr>
            <w:r w:rsidRPr="00556120">
              <w:rPr>
                <w:rFonts w:ascii="Arial" w:hAnsi="Arial" w:cs="Arial"/>
                <w:spacing w:val="10"/>
                <w:sz w:val="24"/>
                <w:szCs w:val="24"/>
              </w:rPr>
              <w:t>S</w:t>
            </w:r>
            <w:r>
              <w:rPr>
                <w:rFonts w:ascii="Arial" w:hAnsi="Arial" w:cs="Arial"/>
                <w:spacing w:val="10"/>
                <w:sz w:val="24"/>
                <w:szCs w:val="24"/>
              </w:rPr>
              <w:t>t</w:t>
            </w:r>
            <w:r w:rsidRPr="00556120">
              <w:rPr>
                <w:rFonts w:ascii="Arial" w:hAnsi="Arial" w:cs="Arial"/>
                <w:spacing w:val="10"/>
                <w:sz w:val="24"/>
                <w:szCs w:val="24"/>
              </w:rPr>
              <w:t>rona 124</w:t>
            </w:r>
            <w:r>
              <w:rPr>
                <w:rFonts w:ascii="Arial" w:hAnsi="Arial" w:cs="Arial"/>
                <w:spacing w:val="10"/>
                <w:sz w:val="24"/>
                <w:szCs w:val="24"/>
              </w:rPr>
              <w:t>:</w:t>
            </w:r>
            <w:r w:rsidRPr="00556120">
              <w:rPr>
                <w:rFonts w:ascii="Arial" w:hAnsi="Arial" w:cs="Arial"/>
                <w:spacing w:val="10"/>
                <w:sz w:val="24"/>
                <w:szCs w:val="24"/>
              </w:rPr>
              <w:t xml:space="preserve"> </w:t>
            </w:r>
          </w:p>
          <w:p w14:paraId="727CC8D5" w14:textId="77777777" w:rsidR="00203372" w:rsidRPr="00556120" w:rsidRDefault="00203372" w:rsidP="00866135">
            <w:pPr>
              <w:pStyle w:val="Standard"/>
              <w:widowControl w:val="0"/>
              <w:spacing w:after="0"/>
              <w:rPr>
                <w:rFonts w:ascii="Arial" w:hAnsi="Arial" w:cs="Arial"/>
                <w:spacing w:val="10"/>
                <w:sz w:val="24"/>
                <w:szCs w:val="24"/>
              </w:rPr>
            </w:pPr>
          </w:p>
          <w:p w14:paraId="3831972E" w14:textId="77777777" w:rsidR="00203372" w:rsidRPr="00203372" w:rsidRDefault="00203372" w:rsidP="00775505">
            <w:pPr>
              <w:pStyle w:val="Standard"/>
              <w:widowControl w:val="0"/>
              <w:spacing w:after="0"/>
              <w:rPr>
                <w:rFonts w:ascii="Arial" w:hAnsi="Arial" w:cs="Arial"/>
                <w:spacing w:val="10"/>
                <w:sz w:val="24"/>
                <w:szCs w:val="24"/>
              </w:rPr>
            </w:pPr>
            <w:r w:rsidRPr="00556120">
              <w:rPr>
                <w:rFonts w:ascii="Arial" w:hAnsi="Arial" w:cs="Arial"/>
                <w:spacing w:val="10"/>
                <w:sz w:val="24"/>
                <w:szCs w:val="24"/>
              </w:rPr>
              <w:t>„</w:t>
            </w:r>
            <w:bookmarkStart w:id="8" w:name="_Toc162002444"/>
            <w:r w:rsidRPr="00556120">
              <w:rPr>
                <w:rFonts w:ascii="Arial" w:hAnsi="Arial" w:cs="Arial"/>
                <w:bCs/>
                <w:noProof/>
                <w:spacing w:val="10"/>
                <w:sz w:val="24"/>
                <w:szCs w:val="24"/>
              </w:rPr>
              <w:t>Tabela</w:t>
            </w:r>
            <w:r w:rsidR="00775505">
              <w:rPr>
                <w:rFonts w:ascii="Arial" w:hAnsi="Arial" w:cs="Arial"/>
                <w:bCs/>
                <w:noProof/>
                <w:spacing w:val="10"/>
                <w:sz w:val="24"/>
                <w:szCs w:val="24"/>
              </w:rPr>
              <w:t xml:space="preserve"> 13</w:t>
            </w:r>
            <w:r w:rsidRPr="00556120">
              <w:rPr>
                <w:rFonts w:ascii="Arial" w:hAnsi="Arial" w:cs="Arial"/>
                <w:bCs/>
                <w:noProof/>
                <w:spacing w:val="10"/>
                <w:sz w:val="24"/>
                <w:szCs w:val="24"/>
              </w:rPr>
              <w:t xml:space="preserve">. </w:t>
            </w:r>
            <w:bookmarkStart w:id="9" w:name="_Hlk161753400"/>
            <w:r w:rsidRPr="00556120">
              <w:rPr>
                <w:rFonts w:ascii="Arial" w:hAnsi="Arial" w:cs="Arial"/>
                <w:bCs/>
                <w:noProof/>
                <w:spacing w:val="10"/>
                <w:sz w:val="24"/>
                <w:szCs w:val="24"/>
              </w:rPr>
              <w:t xml:space="preserve">Rewitalizacja budynku mienia gminnego na potrzeby utworzenia </w:t>
            </w:r>
            <w:r w:rsidRPr="00556120">
              <w:rPr>
                <w:rFonts w:ascii="Arial" w:hAnsi="Arial" w:cs="Arial"/>
                <w:bCs/>
                <w:spacing w:val="10"/>
                <w:sz w:val="24"/>
                <w:szCs w:val="24"/>
              </w:rPr>
              <w:t>Centrum Wsparcia</w:t>
            </w:r>
            <w:bookmarkEnd w:id="8"/>
            <w:bookmarkEnd w:id="9"/>
            <w:r>
              <w:rPr>
                <w:rFonts w:ascii="Arial" w:hAnsi="Arial" w:cs="Arial"/>
                <w:bCs/>
                <w:spacing w:val="10"/>
                <w:sz w:val="24"/>
                <w:szCs w:val="24"/>
              </w:rPr>
              <w:t>”</w:t>
            </w:r>
          </w:p>
        </w:tc>
      </w:tr>
      <w:tr w:rsidR="0070766E" w:rsidRPr="0070766E" w14:paraId="09B664D4" w14:textId="77777777" w:rsidTr="00866135">
        <w:trPr>
          <w:trHeight w:val="882"/>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8287C" w14:textId="77777777" w:rsidR="0070766E" w:rsidRPr="0070766E" w:rsidRDefault="0070766E" w:rsidP="00866135">
            <w:pPr>
              <w:pStyle w:val="pl-2"/>
              <w:shd w:val="clear" w:color="auto" w:fill="FFFFFF"/>
              <w:rPr>
                <w:rFonts w:ascii="Arial" w:hAnsi="Arial" w:cs="Arial"/>
                <w:spacing w:val="10"/>
              </w:rPr>
            </w:pPr>
            <w:r w:rsidRPr="0070766E">
              <w:rPr>
                <w:rFonts w:ascii="Arial" w:hAnsi="Arial" w:cs="Arial"/>
                <w:color w:val="212529"/>
                <w:spacing w:val="10"/>
              </w:rPr>
              <w:t>Treść uwagi</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5F922" w14:textId="77777777" w:rsidR="00203372" w:rsidRPr="00866135" w:rsidRDefault="00203372" w:rsidP="00866135">
            <w:pPr>
              <w:pStyle w:val="Standard"/>
              <w:widowControl w:val="0"/>
              <w:spacing w:after="0"/>
              <w:rPr>
                <w:rFonts w:ascii="Arial" w:hAnsi="Arial" w:cs="Arial"/>
                <w:spacing w:val="10"/>
                <w:sz w:val="24"/>
                <w:szCs w:val="24"/>
              </w:rPr>
            </w:pPr>
            <w:r w:rsidRPr="00556120">
              <w:rPr>
                <w:rFonts w:ascii="Arial" w:hAnsi="Arial" w:cs="Arial"/>
                <w:spacing w:val="10"/>
                <w:sz w:val="24"/>
                <w:szCs w:val="24"/>
              </w:rPr>
              <w:t>Proszę o zmianę podpisu tabeli:</w:t>
            </w:r>
          </w:p>
          <w:p w14:paraId="69C37041" w14:textId="77777777" w:rsidR="0070766E" w:rsidRPr="0070766E" w:rsidRDefault="00203372" w:rsidP="00775505">
            <w:pPr>
              <w:pStyle w:val="Standard"/>
              <w:widowControl w:val="0"/>
              <w:spacing w:after="0"/>
              <w:rPr>
                <w:rFonts w:ascii="Arial" w:hAnsi="Arial" w:cs="Arial"/>
                <w:b/>
                <w:spacing w:val="10"/>
                <w:sz w:val="24"/>
                <w:szCs w:val="24"/>
              </w:rPr>
            </w:pPr>
            <w:r w:rsidRPr="00556120">
              <w:rPr>
                <w:rFonts w:ascii="Arial" w:hAnsi="Arial" w:cs="Arial"/>
                <w:spacing w:val="10"/>
                <w:sz w:val="24"/>
                <w:szCs w:val="24"/>
              </w:rPr>
              <w:t>„</w:t>
            </w:r>
            <w:r w:rsidRPr="00556120">
              <w:rPr>
                <w:rFonts w:ascii="Arial" w:hAnsi="Arial" w:cs="Arial"/>
                <w:bCs/>
                <w:noProof/>
                <w:spacing w:val="10"/>
                <w:sz w:val="24"/>
                <w:szCs w:val="24"/>
              </w:rPr>
              <w:t>Tabela</w:t>
            </w:r>
            <w:r w:rsidR="00775505">
              <w:rPr>
                <w:rFonts w:ascii="Arial" w:hAnsi="Arial" w:cs="Arial"/>
                <w:bCs/>
                <w:noProof/>
                <w:spacing w:val="10"/>
                <w:sz w:val="24"/>
                <w:szCs w:val="24"/>
              </w:rPr>
              <w:t xml:space="preserve"> 13</w:t>
            </w:r>
            <w:r w:rsidRPr="00556120">
              <w:rPr>
                <w:rFonts w:ascii="Arial" w:hAnsi="Arial" w:cs="Arial"/>
                <w:bCs/>
                <w:noProof/>
                <w:spacing w:val="10"/>
                <w:sz w:val="24"/>
                <w:szCs w:val="24"/>
              </w:rPr>
              <w:t>.</w:t>
            </w:r>
            <w:r>
              <w:rPr>
                <w:rFonts w:ascii="Arial" w:hAnsi="Arial" w:cs="Arial"/>
                <w:bCs/>
                <w:noProof/>
                <w:spacing w:val="10"/>
                <w:sz w:val="24"/>
                <w:szCs w:val="24"/>
              </w:rPr>
              <w:t xml:space="preserve"> </w:t>
            </w:r>
            <w:r w:rsidRPr="00556120">
              <w:rPr>
                <w:rFonts w:ascii="Arial" w:hAnsi="Arial" w:cs="Arial"/>
                <w:bCs/>
                <w:noProof/>
                <w:spacing w:val="10"/>
                <w:sz w:val="24"/>
                <w:szCs w:val="24"/>
              </w:rPr>
              <w:t>Utworzenie Centrum Wsparcia</w:t>
            </w:r>
            <w:r>
              <w:rPr>
                <w:rFonts w:ascii="Arial" w:hAnsi="Arial" w:cs="Arial"/>
                <w:bCs/>
                <w:noProof/>
                <w:spacing w:val="10"/>
                <w:sz w:val="24"/>
                <w:szCs w:val="24"/>
              </w:rPr>
              <w:t>”</w:t>
            </w:r>
          </w:p>
        </w:tc>
      </w:tr>
      <w:tr w:rsidR="0070766E" w:rsidRPr="0070766E" w14:paraId="50061059" w14:textId="77777777" w:rsidTr="00866135">
        <w:trPr>
          <w:trHeight w:val="608"/>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CC1E" w14:textId="77777777" w:rsidR="0070766E" w:rsidRPr="0070766E" w:rsidRDefault="0070766E" w:rsidP="00866135">
            <w:pPr>
              <w:pStyle w:val="pl-2"/>
              <w:shd w:val="clear" w:color="auto" w:fill="FFFFFF"/>
              <w:rPr>
                <w:rFonts w:ascii="Arial" w:hAnsi="Arial" w:cs="Arial"/>
                <w:color w:val="212529"/>
                <w:spacing w:val="10"/>
              </w:rPr>
            </w:pPr>
            <w:r w:rsidRPr="0070766E">
              <w:rPr>
                <w:rFonts w:ascii="Arial" w:hAnsi="Arial" w:cs="Arial"/>
                <w:color w:val="212529"/>
                <w:spacing w:val="10"/>
              </w:rPr>
              <w:t>Uzasadnienie</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17017" w14:textId="77777777" w:rsidR="0070766E" w:rsidRPr="0070766E" w:rsidRDefault="00203372" w:rsidP="00866135">
            <w:pPr>
              <w:pStyle w:val="Standard"/>
              <w:widowControl w:val="0"/>
              <w:spacing w:after="0"/>
              <w:rPr>
                <w:rFonts w:ascii="Arial" w:hAnsi="Arial" w:cs="Arial"/>
                <w:spacing w:val="10"/>
                <w:sz w:val="24"/>
                <w:szCs w:val="24"/>
              </w:rPr>
            </w:pPr>
            <w:r w:rsidRPr="00556120">
              <w:rPr>
                <w:rFonts w:ascii="Arial" w:hAnsi="Arial" w:cs="Arial"/>
                <w:spacing w:val="10"/>
                <w:sz w:val="24"/>
                <w:szCs w:val="24"/>
              </w:rPr>
              <w:t>Zmiana podpisu tabeli powinna być zgodna z nazwą zadania</w:t>
            </w:r>
            <w:r>
              <w:rPr>
                <w:rFonts w:ascii="Arial" w:hAnsi="Arial" w:cs="Arial"/>
                <w:spacing w:val="10"/>
                <w:sz w:val="24"/>
                <w:szCs w:val="24"/>
              </w:rPr>
              <w:t>.</w:t>
            </w:r>
          </w:p>
        </w:tc>
      </w:tr>
    </w:tbl>
    <w:p w14:paraId="13AE190D" w14:textId="77777777" w:rsidR="009A7889" w:rsidRDefault="009A7889" w:rsidP="00242823">
      <w:pPr>
        <w:rPr>
          <w:rFonts w:ascii="Arial" w:eastAsia="Times New Roman" w:hAnsi="Arial" w:cs="Arial"/>
          <w:bCs/>
          <w:color w:val="000000"/>
          <w:spacing w:val="10"/>
          <w:sz w:val="24"/>
          <w:szCs w:val="24"/>
          <w:lang w:eastAsia="pl-PL"/>
        </w:rPr>
      </w:pPr>
    </w:p>
    <w:p w14:paraId="1903BEB9" w14:textId="77777777" w:rsidR="00242823" w:rsidRPr="0070766E" w:rsidRDefault="00242823" w:rsidP="00242823">
      <w:pPr>
        <w:rPr>
          <w:rFonts w:ascii="Arial" w:eastAsia="Times New Roman" w:hAnsi="Arial" w:cs="Arial"/>
          <w:bCs/>
          <w:color w:val="000000"/>
          <w:spacing w:val="10"/>
          <w:sz w:val="24"/>
          <w:szCs w:val="24"/>
          <w:lang w:eastAsia="pl-PL"/>
        </w:rPr>
      </w:pPr>
      <w:r w:rsidRPr="0070766E">
        <w:rPr>
          <w:rFonts w:ascii="Arial" w:eastAsia="Times New Roman" w:hAnsi="Arial" w:cs="Arial"/>
          <w:bCs/>
          <w:color w:val="000000"/>
          <w:spacing w:val="10"/>
          <w:sz w:val="24"/>
          <w:szCs w:val="24"/>
          <w:u w:val="single"/>
          <w:lang w:eastAsia="pl-PL"/>
        </w:rPr>
        <w:lastRenderedPageBreak/>
        <w:t>Odniesienie się do zgłoszonej uwagi</w:t>
      </w:r>
      <w:r w:rsidRPr="0070766E">
        <w:rPr>
          <w:rFonts w:ascii="Arial" w:eastAsia="Times New Roman" w:hAnsi="Arial" w:cs="Arial"/>
          <w:bCs/>
          <w:color w:val="000000"/>
          <w:spacing w:val="10"/>
          <w:sz w:val="24"/>
          <w:szCs w:val="24"/>
          <w:lang w:eastAsia="pl-PL"/>
        </w:rPr>
        <w:t xml:space="preserve">: </w:t>
      </w:r>
    </w:p>
    <w:p w14:paraId="3FB87F1F" w14:textId="77777777" w:rsidR="00242823" w:rsidRPr="0070766E" w:rsidRDefault="00242823" w:rsidP="00242823">
      <w:pPr>
        <w:rPr>
          <w:rFonts w:ascii="Arial" w:eastAsia="Times New Roman" w:hAnsi="Arial" w:cs="Arial"/>
          <w:bCs/>
          <w:color w:val="000000"/>
          <w:spacing w:val="10"/>
          <w:sz w:val="24"/>
          <w:szCs w:val="24"/>
          <w:lang w:eastAsia="pl-PL"/>
        </w:rPr>
      </w:pPr>
      <w:r w:rsidRPr="0070766E">
        <w:rPr>
          <w:rFonts w:ascii="Arial" w:eastAsia="Times New Roman" w:hAnsi="Arial" w:cs="Arial"/>
          <w:bCs/>
          <w:color w:val="000000"/>
          <w:spacing w:val="10"/>
          <w:sz w:val="24"/>
          <w:szCs w:val="24"/>
          <w:lang w:eastAsia="pl-PL"/>
        </w:rPr>
        <w:t xml:space="preserve">Uwaga została wniesiona do dokumentu GPR. </w:t>
      </w:r>
    </w:p>
    <w:p w14:paraId="23F19FC8" w14:textId="77777777" w:rsidR="003A7F9C" w:rsidRPr="00C1000A" w:rsidRDefault="003A7F9C" w:rsidP="00242823">
      <w:pPr>
        <w:rPr>
          <w:rFonts w:ascii="Arial" w:eastAsia="Times New Roman" w:hAnsi="Arial" w:cs="Arial"/>
          <w:bCs/>
          <w:color w:val="000000"/>
          <w:spacing w:val="10"/>
          <w:sz w:val="24"/>
          <w:szCs w:val="24"/>
          <w:lang w:eastAsia="pl-PL"/>
        </w:rPr>
      </w:pPr>
    </w:p>
    <w:p w14:paraId="078B7521" w14:textId="77777777" w:rsidR="00143F6D" w:rsidRPr="00C1000A" w:rsidRDefault="00143F6D" w:rsidP="00143F6D">
      <w:pPr>
        <w:pStyle w:val="Akapitzlist"/>
        <w:numPr>
          <w:ilvl w:val="0"/>
          <w:numId w:val="38"/>
        </w:num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lang w:eastAsia="pl-PL"/>
        </w:rPr>
        <w:t>Formularz nr 2:</w:t>
      </w:r>
    </w:p>
    <w:tbl>
      <w:tblPr>
        <w:tblW w:w="9336" w:type="dxa"/>
        <w:tblInd w:w="98" w:type="dxa"/>
        <w:tblLayout w:type="fixed"/>
        <w:tblLook w:val="04A0" w:firstRow="1" w:lastRow="0" w:firstColumn="1" w:lastColumn="0" w:noHBand="0" w:noVBand="1"/>
      </w:tblPr>
      <w:tblGrid>
        <w:gridCol w:w="2331"/>
        <w:gridCol w:w="7005"/>
      </w:tblGrid>
      <w:tr w:rsidR="00C1000A" w:rsidRPr="00C1000A" w14:paraId="1A6404FA" w14:textId="77777777" w:rsidTr="00866135">
        <w:trPr>
          <w:trHeight w:val="882"/>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932AE" w14:textId="77777777" w:rsidR="00C1000A" w:rsidRPr="00C1000A" w:rsidRDefault="00C1000A" w:rsidP="00866135">
            <w:pPr>
              <w:pStyle w:val="pl-2"/>
              <w:shd w:val="clear" w:color="auto" w:fill="FFFFFF"/>
              <w:rPr>
                <w:rFonts w:ascii="Arial" w:hAnsi="Arial" w:cs="Arial"/>
                <w:color w:val="212529"/>
                <w:spacing w:val="10"/>
              </w:rPr>
            </w:pPr>
            <w:r w:rsidRPr="00C1000A">
              <w:rPr>
                <w:rFonts w:ascii="Arial" w:hAnsi="Arial" w:cs="Arial"/>
                <w:color w:val="212529"/>
                <w:spacing w:val="10"/>
              </w:rPr>
              <w:t>Zapis w projekcie dokumentu z podaniem numeru strony</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9FFD3" w14:textId="77777777" w:rsidR="00866135" w:rsidRPr="00556120" w:rsidRDefault="00866135" w:rsidP="00866135">
            <w:pPr>
              <w:pStyle w:val="Standard"/>
              <w:widowControl w:val="0"/>
              <w:spacing w:after="0"/>
              <w:rPr>
                <w:rFonts w:ascii="Arial" w:hAnsi="Arial" w:cs="Arial"/>
                <w:spacing w:val="10"/>
                <w:sz w:val="24"/>
                <w:szCs w:val="24"/>
              </w:rPr>
            </w:pPr>
            <w:r>
              <w:rPr>
                <w:rFonts w:ascii="Arial" w:hAnsi="Arial" w:cs="Arial"/>
                <w:spacing w:val="10"/>
                <w:sz w:val="24"/>
                <w:szCs w:val="24"/>
              </w:rPr>
              <w:t>Podrozdział 6.1 i 6.2</w:t>
            </w:r>
          </w:p>
          <w:p w14:paraId="2398077D" w14:textId="77777777" w:rsidR="00C1000A" w:rsidRPr="00C1000A" w:rsidRDefault="00C1000A" w:rsidP="00866135">
            <w:pPr>
              <w:pStyle w:val="Standard"/>
              <w:widowControl w:val="0"/>
              <w:spacing w:after="0"/>
              <w:rPr>
                <w:rFonts w:ascii="Arial" w:hAnsi="Arial" w:cs="Arial"/>
                <w:b/>
                <w:spacing w:val="10"/>
                <w:sz w:val="24"/>
                <w:szCs w:val="24"/>
              </w:rPr>
            </w:pPr>
          </w:p>
        </w:tc>
      </w:tr>
      <w:tr w:rsidR="00C1000A" w:rsidRPr="00C1000A" w14:paraId="7791D30A" w14:textId="77777777" w:rsidTr="00866135">
        <w:trPr>
          <w:trHeight w:val="882"/>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FB800" w14:textId="77777777" w:rsidR="00C1000A" w:rsidRPr="00C1000A" w:rsidRDefault="00C1000A" w:rsidP="00866135">
            <w:pPr>
              <w:pStyle w:val="pl-2"/>
              <w:shd w:val="clear" w:color="auto" w:fill="FFFFFF"/>
              <w:rPr>
                <w:rFonts w:ascii="Arial" w:hAnsi="Arial" w:cs="Arial"/>
                <w:spacing w:val="10"/>
              </w:rPr>
            </w:pPr>
            <w:r w:rsidRPr="00C1000A">
              <w:rPr>
                <w:rFonts w:ascii="Arial" w:hAnsi="Arial" w:cs="Arial"/>
                <w:color w:val="212529"/>
                <w:spacing w:val="10"/>
              </w:rPr>
              <w:t>Treść uwagi</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28EEB" w14:textId="77777777" w:rsidR="00C1000A" w:rsidRPr="00C1000A" w:rsidRDefault="00866135" w:rsidP="00866135">
            <w:pPr>
              <w:pStyle w:val="Standard"/>
              <w:widowControl w:val="0"/>
              <w:spacing w:after="0" w:line="276" w:lineRule="auto"/>
              <w:rPr>
                <w:rFonts w:ascii="Arial" w:hAnsi="Arial" w:cs="Arial"/>
                <w:spacing w:val="10"/>
                <w:sz w:val="24"/>
                <w:szCs w:val="24"/>
              </w:rPr>
            </w:pPr>
            <w:r w:rsidRPr="00230378">
              <w:rPr>
                <w:rFonts w:ascii="Arial" w:hAnsi="Arial" w:cs="Arial"/>
                <w:spacing w:val="10"/>
                <w:sz w:val="24"/>
                <w:szCs w:val="24"/>
              </w:rPr>
              <w:t>Proszę uzupełnić o przedstawienie listy wszystkich projektów zarówno podstawowych jak i uzupełniających.</w:t>
            </w:r>
          </w:p>
        </w:tc>
      </w:tr>
      <w:tr w:rsidR="00C1000A" w:rsidRPr="00C1000A" w14:paraId="7E171C89" w14:textId="77777777" w:rsidTr="00866135">
        <w:trPr>
          <w:trHeight w:val="847"/>
        </w:trPr>
        <w:tc>
          <w:tcPr>
            <w:tcW w:w="23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A28A2" w14:textId="77777777" w:rsidR="00C1000A" w:rsidRPr="00C1000A" w:rsidRDefault="00C1000A" w:rsidP="00866135">
            <w:pPr>
              <w:pStyle w:val="pl-2"/>
              <w:shd w:val="clear" w:color="auto" w:fill="FFFFFF"/>
              <w:rPr>
                <w:rFonts w:ascii="Arial" w:hAnsi="Arial" w:cs="Arial"/>
                <w:color w:val="212529"/>
                <w:spacing w:val="10"/>
              </w:rPr>
            </w:pPr>
            <w:r w:rsidRPr="00C1000A">
              <w:rPr>
                <w:rFonts w:ascii="Arial" w:hAnsi="Arial" w:cs="Arial"/>
                <w:color w:val="212529"/>
                <w:spacing w:val="10"/>
              </w:rPr>
              <w:t>Uzasadnienie</w:t>
            </w:r>
          </w:p>
        </w:tc>
        <w:tc>
          <w:tcPr>
            <w:tcW w:w="70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AE63" w14:textId="77777777" w:rsidR="00C1000A" w:rsidRPr="00C1000A" w:rsidRDefault="00C1000A" w:rsidP="00866135">
            <w:pPr>
              <w:pStyle w:val="Standard"/>
              <w:widowControl w:val="0"/>
              <w:spacing w:after="0"/>
              <w:rPr>
                <w:rFonts w:ascii="Arial" w:hAnsi="Arial" w:cs="Arial"/>
                <w:b/>
                <w:spacing w:val="10"/>
                <w:sz w:val="24"/>
                <w:szCs w:val="24"/>
              </w:rPr>
            </w:pPr>
          </w:p>
          <w:p w14:paraId="598FD625" w14:textId="77777777" w:rsidR="00C1000A" w:rsidRPr="00C1000A" w:rsidRDefault="00866135" w:rsidP="00866135">
            <w:pPr>
              <w:pStyle w:val="Standard"/>
              <w:widowControl w:val="0"/>
              <w:spacing w:after="0"/>
              <w:rPr>
                <w:rFonts w:ascii="Arial" w:hAnsi="Arial" w:cs="Arial"/>
                <w:spacing w:val="10"/>
                <w:sz w:val="24"/>
                <w:szCs w:val="24"/>
              </w:rPr>
            </w:pPr>
            <w:r>
              <w:rPr>
                <w:rFonts w:ascii="Arial" w:hAnsi="Arial" w:cs="Arial"/>
                <w:spacing w:val="10"/>
                <w:sz w:val="24"/>
                <w:szCs w:val="24"/>
              </w:rPr>
              <w:t>Czytelniejsze zapisy dokumentu.</w:t>
            </w:r>
          </w:p>
        </w:tc>
      </w:tr>
    </w:tbl>
    <w:p w14:paraId="57AE9E77" w14:textId="77777777" w:rsidR="00C1000A" w:rsidRPr="00F73FA8" w:rsidRDefault="00C1000A" w:rsidP="004D15DE">
      <w:pPr>
        <w:autoSpaceDE w:val="0"/>
        <w:autoSpaceDN w:val="0"/>
        <w:adjustRightInd w:val="0"/>
        <w:spacing w:after="0" w:line="360" w:lineRule="auto"/>
        <w:ind w:firstLine="567"/>
        <w:rPr>
          <w:rFonts w:ascii="Arial" w:hAnsi="Arial" w:cs="Arial"/>
          <w:color w:val="000000"/>
          <w:spacing w:val="10"/>
          <w:sz w:val="24"/>
          <w:szCs w:val="24"/>
          <w:highlight w:val="yellow"/>
        </w:rPr>
      </w:pPr>
    </w:p>
    <w:p w14:paraId="61022E3E" w14:textId="77777777" w:rsidR="00143F6D" w:rsidRPr="00C1000A" w:rsidRDefault="00143F6D" w:rsidP="00143F6D">
      <w:p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u w:val="single"/>
          <w:lang w:eastAsia="pl-PL"/>
        </w:rPr>
        <w:t>Odniesienie się do zgłoszonej uwagi</w:t>
      </w:r>
      <w:r w:rsidRPr="00C1000A">
        <w:rPr>
          <w:rFonts w:ascii="Arial" w:eastAsia="Times New Roman" w:hAnsi="Arial" w:cs="Arial"/>
          <w:bCs/>
          <w:color w:val="000000"/>
          <w:spacing w:val="10"/>
          <w:sz w:val="24"/>
          <w:szCs w:val="24"/>
          <w:lang w:eastAsia="pl-PL"/>
        </w:rPr>
        <w:t xml:space="preserve">: </w:t>
      </w:r>
    </w:p>
    <w:p w14:paraId="2BB4F9C2" w14:textId="77777777" w:rsidR="00203FAC" w:rsidRDefault="00143F6D" w:rsidP="00143F6D">
      <w:p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lang w:eastAsia="pl-PL"/>
        </w:rPr>
        <w:t>Uwaga została wniesiona do dokumentu GPR.</w:t>
      </w:r>
    </w:p>
    <w:p w14:paraId="58DE5D45" w14:textId="77777777" w:rsidR="00143F6D" w:rsidRDefault="00143F6D" w:rsidP="00143F6D">
      <w:p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lang w:eastAsia="pl-PL"/>
        </w:rPr>
        <w:t xml:space="preserve"> </w:t>
      </w:r>
    </w:p>
    <w:p w14:paraId="65ACF914" w14:textId="77777777" w:rsidR="00203FAC" w:rsidRPr="00203FAC" w:rsidRDefault="00203FAC" w:rsidP="00203FAC">
      <w:pPr>
        <w:pStyle w:val="Akapitzlist"/>
        <w:numPr>
          <w:ilvl w:val="0"/>
          <w:numId w:val="38"/>
        </w:numPr>
        <w:rPr>
          <w:rFonts w:ascii="Arial" w:eastAsia="Times New Roman" w:hAnsi="Arial" w:cs="Arial"/>
          <w:bCs/>
          <w:color w:val="000000"/>
          <w:spacing w:val="10"/>
          <w:sz w:val="24"/>
          <w:szCs w:val="24"/>
          <w:lang w:eastAsia="pl-PL"/>
        </w:rPr>
      </w:pPr>
      <w:r>
        <w:rPr>
          <w:rFonts w:ascii="Arial" w:eastAsia="Times New Roman" w:hAnsi="Arial" w:cs="Arial"/>
          <w:bCs/>
          <w:color w:val="000000"/>
          <w:spacing w:val="10"/>
          <w:sz w:val="24"/>
          <w:szCs w:val="24"/>
          <w:lang w:eastAsia="pl-PL"/>
        </w:rPr>
        <w:t>Formularz nr 3</w:t>
      </w:r>
      <w:r w:rsidRPr="00C1000A">
        <w:rPr>
          <w:rFonts w:ascii="Arial" w:eastAsia="Times New Roman" w:hAnsi="Arial" w:cs="Arial"/>
          <w:bCs/>
          <w:color w:val="000000"/>
          <w:spacing w:val="10"/>
          <w:sz w:val="24"/>
          <w:szCs w:val="24"/>
          <w:lang w:eastAsia="pl-PL"/>
        </w:rPr>
        <w:t>:</w:t>
      </w:r>
    </w:p>
    <w:tbl>
      <w:tblPr>
        <w:tblW w:w="9336" w:type="dxa"/>
        <w:tblInd w:w="98" w:type="dxa"/>
        <w:tblLayout w:type="fixed"/>
        <w:tblLook w:val="04A0" w:firstRow="1" w:lastRow="0" w:firstColumn="1" w:lastColumn="0" w:noHBand="0" w:noVBand="1"/>
      </w:tblPr>
      <w:tblGrid>
        <w:gridCol w:w="2331"/>
        <w:gridCol w:w="7005"/>
      </w:tblGrid>
      <w:tr w:rsidR="00203FAC" w14:paraId="7492D748" w14:textId="77777777" w:rsidTr="008F47A8">
        <w:trPr>
          <w:trHeight w:val="882"/>
        </w:trPr>
        <w:tc>
          <w:tcPr>
            <w:tcW w:w="2331" w:type="dxa"/>
            <w:tcBorders>
              <w:top w:val="single" w:sz="4" w:space="0" w:color="000000"/>
              <w:left w:val="single" w:sz="4" w:space="0" w:color="000000"/>
              <w:bottom w:val="single" w:sz="4" w:space="0" w:color="000000"/>
              <w:right w:val="single" w:sz="4" w:space="0" w:color="000000"/>
            </w:tcBorders>
            <w:shd w:val="clear" w:color="auto" w:fill="auto"/>
          </w:tcPr>
          <w:p w14:paraId="37DC6C60" w14:textId="77777777" w:rsidR="00203FAC" w:rsidRPr="00230378" w:rsidRDefault="00203FAC" w:rsidP="008F47A8">
            <w:pPr>
              <w:pStyle w:val="pl-2"/>
              <w:shd w:val="clear" w:color="auto" w:fill="FFFFFF"/>
              <w:rPr>
                <w:rFonts w:ascii="Arial" w:hAnsi="Arial" w:cs="Arial"/>
                <w:color w:val="212529"/>
                <w:spacing w:val="10"/>
              </w:rPr>
            </w:pPr>
            <w:r w:rsidRPr="00230378">
              <w:rPr>
                <w:rFonts w:ascii="Arial" w:hAnsi="Arial" w:cs="Arial"/>
                <w:color w:val="212529"/>
                <w:spacing w:val="10"/>
              </w:rPr>
              <w:t>Zapis w projekcie dokumentu z podaniem numeru strony</w:t>
            </w:r>
          </w:p>
        </w:tc>
        <w:tc>
          <w:tcPr>
            <w:tcW w:w="7004" w:type="dxa"/>
            <w:tcBorders>
              <w:top w:val="single" w:sz="4" w:space="0" w:color="000000"/>
              <w:left w:val="single" w:sz="4" w:space="0" w:color="000000"/>
              <w:bottom w:val="single" w:sz="4" w:space="0" w:color="000000"/>
              <w:right w:val="single" w:sz="4" w:space="0" w:color="000000"/>
            </w:tcBorders>
            <w:shd w:val="clear" w:color="auto" w:fill="auto"/>
          </w:tcPr>
          <w:p w14:paraId="1E367F3C" w14:textId="77777777" w:rsidR="00203FAC" w:rsidRDefault="00203FAC" w:rsidP="008F47A8">
            <w:pPr>
              <w:pStyle w:val="Standard"/>
              <w:widowControl w:val="0"/>
              <w:spacing w:after="0"/>
              <w:jc w:val="both"/>
              <w:rPr>
                <w:rFonts w:ascii="Arial" w:hAnsi="Arial" w:cs="Arial"/>
                <w:b/>
                <w:spacing w:val="10"/>
                <w:sz w:val="24"/>
                <w:szCs w:val="24"/>
              </w:rPr>
            </w:pPr>
          </w:p>
          <w:p w14:paraId="2BBBEAE7" w14:textId="77777777" w:rsidR="00203FAC" w:rsidRPr="00556120" w:rsidRDefault="00203FAC" w:rsidP="008F47A8">
            <w:pPr>
              <w:pStyle w:val="Standard"/>
              <w:widowControl w:val="0"/>
              <w:spacing w:after="0"/>
              <w:jc w:val="both"/>
              <w:rPr>
                <w:rFonts w:ascii="Arial" w:hAnsi="Arial" w:cs="Arial"/>
                <w:spacing w:val="10"/>
                <w:sz w:val="24"/>
                <w:szCs w:val="24"/>
              </w:rPr>
            </w:pPr>
          </w:p>
          <w:p w14:paraId="632F6C0B" w14:textId="77777777" w:rsidR="00203FAC" w:rsidRPr="00556120" w:rsidRDefault="00203FAC" w:rsidP="008F47A8">
            <w:pPr>
              <w:pStyle w:val="Standard"/>
              <w:widowControl w:val="0"/>
              <w:spacing w:after="0"/>
              <w:jc w:val="both"/>
              <w:rPr>
                <w:rFonts w:ascii="Arial" w:hAnsi="Arial" w:cs="Arial"/>
                <w:spacing w:val="10"/>
                <w:sz w:val="24"/>
                <w:szCs w:val="24"/>
              </w:rPr>
            </w:pPr>
            <w:r>
              <w:rPr>
                <w:rFonts w:ascii="Arial" w:hAnsi="Arial" w:cs="Arial"/>
                <w:spacing w:val="10"/>
                <w:sz w:val="24"/>
                <w:szCs w:val="24"/>
              </w:rPr>
              <w:t>Podrozdział 1.4 tabela.2 strona 17</w:t>
            </w:r>
          </w:p>
          <w:p w14:paraId="2D50D0D1" w14:textId="77777777" w:rsidR="00203FAC" w:rsidRPr="00556120" w:rsidRDefault="00203FAC" w:rsidP="008F47A8">
            <w:pPr>
              <w:pStyle w:val="Standard"/>
              <w:widowControl w:val="0"/>
              <w:spacing w:after="0"/>
              <w:jc w:val="both"/>
              <w:rPr>
                <w:rFonts w:ascii="Arial" w:hAnsi="Arial" w:cs="Arial"/>
                <w:spacing w:val="10"/>
                <w:sz w:val="24"/>
                <w:szCs w:val="24"/>
              </w:rPr>
            </w:pPr>
          </w:p>
          <w:p w14:paraId="1067AE35" w14:textId="77777777" w:rsidR="00203FAC" w:rsidRPr="00556120" w:rsidRDefault="00203FAC" w:rsidP="008F47A8">
            <w:pPr>
              <w:autoSpaceDE w:val="0"/>
              <w:autoSpaceDN w:val="0"/>
              <w:adjustRightInd w:val="0"/>
              <w:spacing w:after="0" w:line="360" w:lineRule="auto"/>
              <w:ind w:hanging="19"/>
              <w:rPr>
                <w:rFonts w:ascii="Arial" w:hAnsi="Arial" w:cs="Arial"/>
                <w:bCs/>
                <w:spacing w:val="10"/>
                <w:sz w:val="24"/>
                <w:szCs w:val="24"/>
              </w:rPr>
            </w:pPr>
          </w:p>
        </w:tc>
      </w:tr>
      <w:tr w:rsidR="00203FAC" w14:paraId="4C582FED" w14:textId="77777777" w:rsidTr="008F47A8">
        <w:trPr>
          <w:trHeight w:val="595"/>
        </w:trPr>
        <w:tc>
          <w:tcPr>
            <w:tcW w:w="2331" w:type="dxa"/>
            <w:tcBorders>
              <w:top w:val="single" w:sz="4" w:space="0" w:color="000000"/>
              <w:left w:val="single" w:sz="4" w:space="0" w:color="000000"/>
              <w:bottom w:val="single" w:sz="4" w:space="0" w:color="000000"/>
              <w:right w:val="single" w:sz="4" w:space="0" w:color="000000"/>
            </w:tcBorders>
            <w:shd w:val="clear" w:color="auto" w:fill="auto"/>
          </w:tcPr>
          <w:p w14:paraId="4059CF8E" w14:textId="77777777" w:rsidR="00203FAC" w:rsidRPr="00230378" w:rsidRDefault="00203FAC" w:rsidP="008F47A8">
            <w:pPr>
              <w:pStyle w:val="pl-2"/>
              <w:shd w:val="clear" w:color="auto" w:fill="FFFFFF"/>
              <w:rPr>
                <w:rFonts w:ascii="Arial" w:hAnsi="Arial" w:cs="Arial"/>
                <w:spacing w:val="10"/>
              </w:rPr>
            </w:pPr>
            <w:r w:rsidRPr="00230378">
              <w:rPr>
                <w:rFonts w:ascii="Arial" w:hAnsi="Arial" w:cs="Arial"/>
                <w:color w:val="212529"/>
                <w:spacing w:val="10"/>
              </w:rPr>
              <w:t>Treść uwagi</w:t>
            </w:r>
          </w:p>
        </w:tc>
        <w:tc>
          <w:tcPr>
            <w:tcW w:w="7004" w:type="dxa"/>
            <w:tcBorders>
              <w:top w:val="single" w:sz="4" w:space="0" w:color="000000"/>
              <w:left w:val="single" w:sz="4" w:space="0" w:color="000000"/>
              <w:bottom w:val="single" w:sz="4" w:space="0" w:color="000000"/>
              <w:right w:val="single" w:sz="4" w:space="0" w:color="000000"/>
            </w:tcBorders>
            <w:shd w:val="clear" w:color="auto" w:fill="auto"/>
          </w:tcPr>
          <w:p w14:paraId="507C51BA" w14:textId="77777777" w:rsidR="00203FAC" w:rsidRPr="00230378" w:rsidRDefault="00203FAC" w:rsidP="008F47A8">
            <w:pPr>
              <w:pStyle w:val="Standard"/>
              <w:widowControl w:val="0"/>
              <w:spacing w:after="0"/>
              <w:jc w:val="both"/>
              <w:rPr>
                <w:rFonts w:ascii="Arial" w:hAnsi="Arial" w:cs="Arial"/>
                <w:spacing w:val="10"/>
                <w:sz w:val="24"/>
                <w:szCs w:val="24"/>
              </w:rPr>
            </w:pPr>
            <w:r w:rsidRPr="00230378">
              <w:rPr>
                <w:rFonts w:ascii="Arial" w:hAnsi="Arial" w:cs="Arial"/>
                <w:spacing w:val="10"/>
                <w:sz w:val="24"/>
                <w:szCs w:val="24"/>
              </w:rPr>
              <w:t xml:space="preserve">Proszę uzupełnić </w:t>
            </w:r>
            <w:r>
              <w:rPr>
                <w:rFonts w:ascii="Arial" w:hAnsi="Arial" w:cs="Arial"/>
                <w:spacing w:val="10"/>
                <w:sz w:val="24"/>
                <w:szCs w:val="24"/>
              </w:rPr>
              <w:t>pustą komórkę w tabeli – wiersz 7, w kolumnie „Podsumowanie”; rozszerzyć kolumnę „Sfera społeczna” aby mieściły się całe wyrazy w jednej linijce.</w:t>
            </w:r>
          </w:p>
        </w:tc>
      </w:tr>
      <w:tr w:rsidR="00203FAC" w14:paraId="694ECD66" w14:textId="77777777" w:rsidTr="008F47A8">
        <w:trPr>
          <w:trHeight w:val="419"/>
        </w:trPr>
        <w:tc>
          <w:tcPr>
            <w:tcW w:w="2331" w:type="dxa"/>
            <w:tcBorders>
              <w:top w:val="single" w:sz="4" w:space="0" w:color="000000"/>
              <w:left w:val="single" w:sz="4" w:space="0" w:color="000000"/>
              <w:bottom w:val="single" w:sz="4" w:space="0" w:color="000000"/>
              <w:right w:val="single" w:sz="4" w:space="0" w:color="000000"/>
            </w:tcBorders>
            <w:shd w:val="clear" w:color="auto" w:fill="auto"/>
          </w:tcPr>
          <w:p w14:paraId="6E336B64" w14:textId="77777777" w:rsidR="00203FAC" w:rsidRPr="00230378" w:rsidRDefault="00203FAC" w:rsidP="008F47A8">
            <w:pPr>
              <w:pStyle w:val="pl-2"/>
              <w:shd w:val="clear" w:color="auto" w:fill="FFFFFF"/>
              <w:rPr>
                <w:rFonts w:ascii="Arial" w:hAnsi="Arial" w:cs="Arial"/>
                <w:color w:val="212529"/>
                <w:spacing w:val="10"/>
              </w:rPr>
            </w:pPr>
            <w:r w:rsidRPr="00230378">
              <w:rPr>
                <w:rFonts w:ascii="Arial" w:hAnsi="Arial" w:cs="Arial"/>
                <w:color w:val="212529"/>
                <w:spacing w:val="10"/>
              </w:rPr>
              <w:t>Uzasadnienie</w:t>
            </w:r>
          </w:p>
        </w:tc>
        <w:tc>
          <w:tcPr>
            <w:tcW w:w="7004" w:type="dxa"/>
            <w:tcBorders>
              <w:top w:val="single" w:sz="4" w:space="0" w:color="000000"/>
              <w:left w:val="single" w:sz="4" w:space="0" w:color="000000"/>
              <w:bottom w:val="single" w:sz="4" w:space="0" w:color="000000"/>
              <w:right w:val="single" w:sz="4" w:space="0" w:color="000000"/>
            </w:tcBorders>
            <w:shd w:val="clear" w:color="auto" w:fill="auto"/>
          </w:tcPr>
          <w:p w14:paraId="45ABC26E" w14:textId="77777777" w:rsidR="00203FAC" w:rsidRPr="00230378" w:rsidRDefault="00203FAC" w:rsidP="008F47A8">
            <w:pPr>
              <w:pStyle w:val="Standard"/>
              <w:widowControl w:val="0"/>
              <w:spacing w:after="0"/>
              <w:jc w:val="both"/>
              <w:rPr>
                <w:rFonts w:ascii="Arial" w:hAnsi="Arial" w:cs="Arial"/>
                <w:spacing w:val="10"/>
                <w:sz w:val="24"/>
                <w:szCs w:val="24"/>
              </w:rPr>
            </w:pPr>
            <w:r>
              <w:rPr>
                <w:rFonts w:ascii="Arial" w:hAnsi="Arial" w:cs="Arial"/>
                <w:spacing w:val="10"/>
                <w:sz w:val="24"/>
                <w:szCs w:val="24"/>
              </w:rPr>
              <w:t>Czytelniejsze zapisy dokumentu.</w:t>
            </w:r>
          </w:p>
        </w:tc>
      </w:tr>
    </w:tbl>
    <w:p w14:paraId="0F2AC149" w14:textId="77777777" w:rsidR="001D64D2" w:rsidRDefault="001D64D2" w:rsidP="004D15DE">
      <w:pPr>
        <w:autoSpaceDE w:val="0"/>
        <w:autoSpaceDN w:val="0"/>
        <w:adjustRightInd w:val="0"/>
        <w:spacing w:after="0" w:line="360" w:lineRule="auto"/>
        <w:ind w:firstLine="567"/>
        <w:rPr>
          <w:rFonts w:ascii="Arial" w:hAnsi="Arial" w:cs="Arial"/>
          <w:color w:val="000000"/>
          <w:spacing w:val="10"/>
          <w:sz w:val="24"/>
          <w:szCs w:val="24"/>
        </w:rPr>
      </w:pPr>
    </w:p>
    <w:p w14:paraId="7645D154" w14:textId="77777777" w:rsidR="00203FAC" w:rsidRPr="00C1000A" w:rsidRDefault="00203FAC" w:rsidP="00203FAC">
      <w:p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u w:val="single"/>
          <w:lang w:eastAsia="pl-PL"/>
        </w:rPr>
        <w:t>Odniesienie się do zgłoszonej uwagi</w:t>
      </w:r>
      <w:r w:rsidRPr="00C1000A">
        <w:rPr>
          <w:rFonts w:ascii="Arial" w:eastAsia="Times New Roman" w:hAnsi="Arial" w:cs="Arial"/>
          <w:bCs/>
          <w:color w:val="000000"/>
          <w:spacing w:val="10"/>
          <w:sz w:val="24"/>
          <w:szCs w:val="24"/>
          <w:lang w:eastAsia="pl-PL"/>
        </w:rPr>
        <w:t xml:space="preserve">: </w:t>
      </w:r>
    </w:p>
    <w:p w14:paraId="6F7C6C1D" w14:textId="77777777" w:rsidR="00203FAC" w:rsidRDefault="00203FAC" w:rsidP="00203FAC">
      <w:pPr>
        <w:rPr>
          <w:rFonts w:ascii="Arial" w:eastAsia="Times New Roman" w:hAnsi="Arial" w:cs="Arial"/>
          <w:bCs/>
          <w:color w:val="000000"/>
          <w:spacing w:val="10"/>
          <w:sz w:val="24"/>
          <w:szCs w:val="24"/>
          <w:lang w:eastAsia="pl-PL"/>
        </w:rPr>
      </w:pPr>
      <w:r w:rsidRPr="00C1000A">
        <w:rPr>
          <w:rFonts w:ascii="Arial" w:eastAsia="Times New Roman" w:hAnsi="Arial" w:cs="Arial"/>
          <w:bCs/>
          <w:color w:val="000000"/>
          <w:spacing w:val="10"/>
          <w:sz w:val="24"/>
          <w:szCs w:val="24"/>
          <w:lang w:eastAsia="pl-PL"/>
        </w:rPr>
        <w:t>Uwaga została wniesiona do dokumentu GPR.</w:t>
      </w:r>
    </w:p>
    <w:p w14:paraId="134C8442" w14:textId="77777777" w:rsidR="001D64D2" w:rsidRDefault="001D64D2" w:rsidP="004D15DE">
      <w:pPr>
        <w:autoSpaceDE w:val="0"/>
        <w:autoSpaceDN w:val="0"/>
        <w:adjustRightInd w:val="0"/>
        <w:spacing w:after="0" w:line="360" w:lineRule="auto"/>
        <w:ind w:firstLine="567"/>
        <w:rPr>
          <w:rFonts w:ascii="Arial" w:hAnsi="Arial" w:cs="Arial"/>
          <w:color w:val="000000"/>
          <w:spacing w:val="10"/>
          <w:sz w:val="24"/>
          <w:szCs w:val="24"/>
        </w:rPr>
      </w:pPr>
    </w:p>
    <w:p w14:paraId="797A84DB" w14:textId="77777777" w:rsidR="00D57782" w:rsidRPr="00F73FA8" w:rsidRDefault="00FA1781" w:rsidP="004D15DE">
      <w:pPr>
        <w:autoSpaceDE w:val="0"/>
        <w:autoSpaceDN w:val="0"/>
        <w:adjustRightInd w:val="0"/>
        <w:spacing w:after="0" w:line="360" w:lineRule="auto"/>
        <w:ind w:firstLine="567"/>
        <w:rPr>
          <w:rFonts w:ascii="Arial" w:hAnsi="Arial" w:cs="Arial"/>
          <w:color w:val="000000"/>
          <w:spacing w:val="10"/>
          <w:sz w:val="24"/>
          <w:szCs w:val="24"/>
        </w:rPr>
      </w:pPr>
      <w:r w:rsidRPr="002A75C6">
        <w:rPr>
          <w:rFonts w:ascii="Arial" w:hAnsi="Arial" w:cs="Arial"/>
          <w:color w:val="000000"/>
          <w:spacing w:val="10"/>
          <w:sz w:val="24"/>
          <w:szCs w:val="24"/>
        </w:rPr>
        <w:t xml:space="preserve">Na podstawie art. 17 ust. 2. </w:t>
      </w:r>
      <w:r w:rsidR="002A75C6" w:rsidRPr="002A75C6">
        <w:rPr>
          <w:rFonts w:ascii="Arial" w:hAnsi="Arial" w:cs="Arial"/>
          <w:color w:val="000000"/>
          <w:spacing w:val="10"/>
          <w:sz w:val="24"/>
          <w:szCs w:val="24"/>
        </w:rPr>
        <w:t>p</w:t>
      </w:r>
      <w:r w:rsidRPr="002A75C6">
        <w:rPr>
          <w:rFonts w:ascii="Arial" w:hAnsi="Arial" w:cs="Arial"/>
          <w:color w:val="000000"/>
          <w:spacing w:val="10"/>
          <w:sz w:val="24"/>
          <w:szCs w:val="24"/>
        </w:rPr>
        <w:t xml:space="preserve">kt 4 ustawy z dnia 9 października 2015 r. o rewitalizacji (Dz. U. z 2021 r., poz. 485, z 2023 r. poz. 28, 1688) Wójt Gminy </w:t>
      </w:r>
      <w:r w:rsidR="002A75C6">
        <w:rPr>
          <w:rFonts w:ascii="Arial" w:hAnsi="Arial" w:cs="Arial"/>
          <w:color w:val="000000"/>
          <w:spacing w:val="10"/>
          <w:sz w:val="24"/>
          <w:szCs w:val="24"/>
        </w:rPr>
        <w:lastRenderedPageBreak/>
        <w:t>Rudnik</w:t>
      </w:r>
      <w:r w:rsidRPr="002A75C6">
        <w:rPr>
          <w:rFonts w:ascii="Arial" w:hAnsi="Arial" w:cs="Arial"/>
          <w:color w:val="000000"/>
          <w:spacing w:val="10"/>
          <w:sz w:val="24"/>
          <w:szCs w:val="24"/>
        </w:rPr>
        <w:t xml:space="preserve"> wystąpił o zaopiniowanie projektu Gminnego Programu Rewitalizacji Gminy </w:t>
      </w:r>
      <w:r w:rsidR="002A75C6">
        <w:rPr>
          <w:rFonts w:ascii="Arial" w:hAnsi="Arial" w:cs="Arial"/>
          <w:color w:val="000000"/>
          <w:spacing w:val="10"/>
          <w:sz w:val="24"/>
          <w:szCs w:val="24"/>
        </w:rPr>
        <w:t>Rudnik</w:t>
      </w:r>
      <w:r w:rsidRPr="002A75C6">
        <w:rPr>
          <w:rFonts w:ascii="Arial" w:hAnsi="Arial" w:cs="Arial"/>
          <w:color w:val="000000"/>
          <w:spacing w:val="10"/>
          <w:sz w:val="24"/>
          <w:szCs w:val="24"/>
        </w:rPr>
        <w:t>.</w:t>
      </w:r>
      <w:r w:rsidRPr="00F73FA8">
        <w:rPr>
          <w:rFonts w:ascii="Arial" w:hAnsi="Arial" w:cs="Arial"/>
          <w:color w:val="000000"/>
          <w:spacing w:val="10"/>
          <w:sz w:val="24"/>
          <w:szCs w:val="24"/>
        </w:rPr>
        <w:t xml:space="preserve"> </w:t>
      </w:r>
    </w:p>
    <w:p w14:paraId="6C47BE31" w14:textId="77777777" w:rsidR="00D57782" w:rsidRDefault="00D57782" w:rsidP="004D15DE">
      <w:pPr>
        <w:autoSpaceDE w:val="0"/>
        <w:autoSpaceDN w:val="0"/>
        <w:adjustRightInd w:val="0"/>
        <w:spacing w:after="0" w:line="360" w:lineRule="auto"/>
        <w:ind w:firstLine="567"/>
        <w:rPr>
          <w:rFonts w:ascii="Arial" w:hAnsi="Arial" w:cs="Arial"/>
          <w:color w:val="000000"/>
          <w:spacing w:val="10"/>
          <w:sz w:val="24"/>
          <w:szCs w:val="24"/>
        </w:rPr>
      </w:pPr>
      <w:r w:rsidRPr="00F73FA8">
        <w:rPr>
          <w:rFonts w:ascii="Arial" w:hAnsi="Arial" w:cs="Arial"/>
          <w:color w:val="000000"/>
          <w:spacing w:val="10"/>
          <w:sz w:val="24"/>
          <w:szCs w:val="24"/>
        </w:rPr>
        <w:t xml:space="preserve">Wójt Gminy </w:t>
      </w:r>
      <w:r w:rsidR="002A75C6">
        <w:rPr>
          <w:rFonts w:ascii="Arial" w:hAnsi="Arial" w:cs="Arial"/>
          <w:color w:val="000000"/>
          <w:spacing w:val="10"/>
          <w:sz w:val="24"/>
          <w:szCs w:val="24"/>
        </w:rPr>
        <w:t>Rudnik</w:t>
      </w:r>
      <w:r w:rsidRPr="00F73FA8">
        <w:rPr>
          <w:rFonts w:ascii="Arial" w:hAnsi="Arial" w:cs="Arial"/>
          <w:color w:val="000000"/>
          <w:spacing w:val="10"/>
          <w:sz w:val="24"/>
          <w:szCs w:val="24"/>
        </w:rPr>
        <w:t xml:space="preserve"> zgodnie z art. 18 ust. 2 ustawy o rewitalizacji wyznaczył 21-dniowy termin na przedstawienie opinii, licząc od dnia doręczenia projektu dokumentu. Nieprzedstawienie opinii w wyznaczonym terminie, zgodnie z art. 18 ust. 3 ww. ustawy uważane było za równoznaczne z pozytywnym zaopiniowaniem projektu dokumentu. Do wniosków o</w:t>
      </w:r>
      <w:r w:rsidR="00F73FA8">
        <w:rPr>
          <w:rFonts w:ascii="Arial" w:hAnsi="Arial" w:cs="Arial"/>
          <w:color w:val="000000"/>
          <w:spacing w:val="10"/>
          <w:sz w:val="24"/>
          <w:szCs w:val="24"/>
        </w:rPr>
        <w:t> </w:t>
      </w:r>
      <w:r w:rsidRPr="00F73FA8">
        <w:rPr>
          <w:rFonts w:ascii="Arial" w:hAnsi="Arial" w:cs="Arial"/>
          <w:color w:val="000000"/>
          <w:spacing w:val="10"/>
          <w:sz w:val="24"/>
          <w:szCs w:val="24"/>
        </w:rPr>
        <w:t xml:space="preserve">zaopiniowanie załączono projekt Gminnego Programu Rewitalizacji Gminy </w:t>
      </w:r>
      <w:r w:rsidR="002A75C6">
        <w:rPr>
          <w:rFonts w:ascii="Arial" w:hAnsi="Arial" w:cs="Arial"/>
          <w:color w:val="000000"/>
          <w:spacing w:val="10"/>
          <w:sz w:val="24"/>
          <w:szCs w:val="24"/>
        </w:rPr>
        <w:t>Rudnik</w:t>
      </w:r>
      <w:r w:rsidRPr="00F73FA8">
        <w:rPr>
          <w:rFonts w:ascii="Arial" w:hAnsi="Arial" w:cs="Arial"/>
          <w:color w:val="000000"/>
          <w:spacing w:val="10"/>
          <w:sz w:val="24"/>
          <w:szCs w:val="24"/>
        </w:rPr>
        <w:t xml:space="preserve"> wraz z załącznikiem graficznym przedstawiającym podstawowe kierunki zmian funkcjonalno-przestrzennych obszaru rewitalizacji i przekazano go w formie elektronicznej.</w:t>
      </w:r>
    </w:p>
    <w:p w14:paraId="175848BA" w14:textId="77777777" w:rsidR="00D57782" w:rsidRDefault="00D57782" w:rsidP="004D15DE">
      <w:pPr>
        <w:autoSpaceDE w:val="0"/>
        <w:autoSpaceDN w:val="0"/>
        <w:adjustRightInd w:val="0"/>
        <w:spacing w:after="0" w:line="360" w:lineRule="auto"/>
        <w:ind w:firstLine="567"/>
        <w:rPr>
          <w:rFonts w:ascii="Arial" w:hAnsi="Arial" w:cs="Arial"/>
          <w:color w:val="000000"/>
          <w:spacing w:val="10"/>
          <w:sz w:val="24"/>
          <w:szCs w:val="24"/>
        </w:rPr>
      </w:pPr>
    </w:p>
    <w:p w14:paraId="30EAC2D7" w14:textId="77777777" w:rsidR="00BC6993" w:rsidRDefault="00FA1781" w:rsidP="004D15DE">
      <w:pPr>
        <w:autoSpaceDE w:val="0"/>
        <w:autoSpaceDN w:val="0"/>
        <w:adjustRightInd w:val="0"/>
        <w:spacing w:after="0" w:line="360" w:lineRule="auto"/>
        <w:ind w:firstLine="567"/>
        <w:rPr>
          <w:rFonts w:ascii="Arial" w:hAnsi="Arial" w:cs="Arial"/>
          <w:color w:val="000000"/>
          <w:spacing w:val="10"/>
          <w:sz w:val="24"/>
          <w:szCs w:val="24"/>
        </w:rPr>
      </w:pPr>
      <w:r>
        <w:rPr>
          <w:rFonts w:ascii="Arial" w:hAnsi="Arial" w:cs="Arial"/>
          <w:color w:val="000000"/>
          <w:spacing w:val="10"/>
          <w:sz w:val="24"/>
          <w:szCs w:val="24"/>
        </w:rPr>
        <w:t>W odpowiedzi na przesłany wniosek wraz z GPR otrzymane zostały opinie od poszczególnych instytucji, szczegółowe zestawienie przedstawia tabela poniżej.</w:t>
      </w:r>
    </w:p>
    <w:tbl>
      <w:tblPr>
        <w:tblW w:w="94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3758"/>
        <w:gridCol w:w="5103"/>
      </w:tblGrid>
      <w:tr w:rsidR="00766789" w:rsidRPr="00304771" w14:paraId="3A1055DF" w14:textId="77777777" w:rsidTr="0027777D">
        <w:tc>
          <w:tcPr>
            <w:tcW w:w="637" w:type="dxa"/>
            <w:shd w:val="clear" w:color="auto" w:fill="00B0F0"/>
          </w:tcPr>
          <w:p w14:paraId="39417F95" w14:textId="77777777" w:rsidR="00766789" w:rsidRPr="00304771" w:rsidRDefault="00766789" w:rsidP="00AC2162">
            <w:pPr>
              <w:spacing w:after="0" w:line="240" w:lineRule="auto"/>
              <w:ind w:left="31"/>
              <w:rPr>
                <w:rFonts w:ascii="Arial" w:hAnsi="Arial" w:cs="Arial"/>
                <w:b/>
                <w:spacing w:val="10"/>
                <w:sz w:val="24"/>
                <w:szCs w:val="24"/>
              </w:rPr>
            </w:pPr>
            <w:r w:rsidRPr="00304771">
              <w:rPr>
                <w:rFonts w:ascii="Arial" w:hAnsi="Arial" w:cs="Arial"/>
                <w:b/>
                <w:spacing w:val="10"/>
                <w:sz w:val="24"/>
                <w:szCs w:val="24"/>
              </w:rPr>
              <w:t>Lp.</w:t>
            </w:r>
          </w:p>
        </w:tc>
        <w:tc>
          <w:tcPr>
            <w:tcW w:w="3758" w:type="dxa"/>
            <w:shd w:val="clear" w:color="auto" w:fill="00B0F0"/>
          </w:tcPr>
          <w:p w14:paraId="20C849ED" w14:textId="77777777" w:rsidR="00766789" w:rsidRPr="00304771" w:rsidRDefault="00766789" w:rsidP="00AC2162">
            <w:pPr>
              <w:spacing w:after="0" w:line="240" w:lineRule="auto"/>
              <w:ind w:left="31"/>
              <w:rPr>
                <w:rFonts w:ascii="Arial" w:hAnsi="Arial" w:cs="Arial"/>
                <w:b/>
                <w:spacing w:val="10"/>
                <w:sz w:val="24"/>
                <w:szCs w:val="24"/>
              </w:rPr>
            </w:pPr>
            <w:r w:rsidRPr="00304771">
              <w:rPr>
                <w:rFonts w:ascii="Arial" w:hAnsi="Arial" w:cs="Arial"/>
                <w:b/>
                <w:spacing w:val="10"/>
                <w:sz w:val="24"/>
                <w:szCs w:val="24"/>
              </w:rPr>
              <w:t>Nazwa instytucji</w:t>
            </w:r>
          </w:p>
        </w:tc>
        <w:tc>
          <w:tcPr>
            <w:tcW w:w="5103" w:type="dxa"/>
            <w:shd w:val="clear" w:color="auto" w:fill="00B0F0"/>
          </w:tcPr>
          <w:p w14:paraId="3EC8D7EC" w14:textId="77777777" w:rsidR="00766789" w:rsidRPr="00304771" w:rsidRDefault="00766789" w:rsidP="00EB7369">
            <w:pPr>
              <w:spacing w:after="0" w:line="240" w:lineRule="auto"/>
              <w:ind w:firstLine="34"/>
              <w:rPr>
                <w:rFonts w:ascii="Arial" w:hAnsi="Arial" w:cs="Arial"/>
                <w:b/>
                <w:spacing w:val="10"/>
                <w:sz w:val="24"/>
                <w:szCs w:val="24"/>
              </w:rPr>
            </w:pPr>
            <w:r w:rsidRPr="00304771">
              <w:rPr>
                <w:rFonts w:ascii="Arial" w:hAnsi="Arial" w:cs="Arial"/>
                <w:b/>
                <w:spacing w:val="10"/>
                <w:sz w:val="24"/>
                <w:szCs w:val="24"/>
              </w:rPr>
              <w:t>Opinia</w:t>
            </w:r>
            <w:r w:rsidR="00D631C4">
              <w:rPr>
                <w:rFonts w:ascii="Arial" w:hAnsi="Arial" w:cs="Arial"/>
                <w:b/>
                <w:spacing w:val="10"/>
                <w:sz w:val="24"/>
                <w:szCs w:val="24"/>
              </w:rPr>
              <w:t>/ rekomendacje</w:t>
            </w:r>
            <w:r w:rsidR="007E0639">
              <w:rPr>
                <w:rFonts w:ascii="Arial" w:hAnsi="Arial" w:cs="Arial"/>
                <w:b/>
                <w:spacing w:val="10"/>
                <w:sz w:val="24"/>
                <w:szCs w:val="24"/>
              </w:rPr>
              <w:t xml:space="preserve">/ </w:t>
            </w:r>
            <w:r w:rsidR="00EB7369">
              <w:rPr>
                <w:rFonts w:ascii="Arial" w:hAnsi="Arial" w:cs="Arial"/>
                <w:b/>
                <w:spacing w:val="10"/>
                <w:sz w:val="24"/>
                <w:szCs w:val="24"/>
              </w:rPr>
              <w:t>wyjaśnienia</w:t>
            </w:r>
          </w:p>
        </w:tc>
      </w:tr>
      <w:tr w:rsidR="005C433D" w:rsidRPr="00304771" w14:paraId="61F40927" w14:textId="77777777" w:rsidTr="0027777D">
        <w:tc>
          <w:tcPr>
            <w:tcW w:w="637" w:type="dxa"/>
            <w:shd w:val="clear" w:color="auto" w:fill="auto"/>
            <w:vAlign w:val="center"/>
          </w:tcPr>
          <w:p w14:paraId="1FBB1D63" w14:textId="77777777" w:rsidR="005C433D" w:rsidRPr="00304771" w:rsidRDefault="005C433D" w:rsidP="00AC2162">
            <w:pPr>
              <w:spacing w:after="0" w:line="240" w:lineRule="auto"/>
              <w:ind w:left="31"/>
              <w:rPr>
                <w:rFonts w:ascii="Arial" w:hAnsi="Arial" w:cs="Arial"/>
                <w:spacing w:val="10"/>
                <w:sz w:val="24"/>
                <w:szCs w:val="24"/>
              </w:rPr>
            </w:pPr>
            <w:r w:rsidRPr="00304771">
              <w:rPr>
                <w:rFonts w:ascii="Arial" w:hAnsi="Arial" w:cs="Arial"/>
                <w:spacing w:val="10"/>
                <w:sz w:val="24"/>
                <w:szCs w:val="24"/>
              </w:rPr>
              <w:t>1</w:t>
            </w:r>
          </w:p>
        </w:tc>
        <w:tc>
          <w:tcPr>
            <w:tcW w:w="3758" w:type="dxa"/>
            <w:shd w:val="clear" w:color="auto" w:fill="auto"/>
            <w:vAlign w:val="center"/>
          </w:tcPr>
          <w:p w14:paraId="68631C7B" w14:textId="77777777" w:rsidR="005C433D" w:rsidRPr="00304771" w:rsidRDefault="005C433D" w:rsidP="001768C2">
            <w:pPr>
              <w:spacing w:after="0" w:line="240" w:lineRule="auto"/>
              <w:ind w:left="31"/>
              <w:rPr>
                <w:rFonts w:ascii="Arial" w:hAnsi="Arial" w:cs="Arial"/>
                <w:bCs/>
                <w:spacing w:val="10"/>
                <w:sz w:val="24"/>
                <w:szCs w:val="24"/>
              </w:rPr>
            </w:pPr>
            <w:r w:rsidRPr="00304771">
              <w:rPr>
                <w:rFonts w:ascii="Arial" w:hAnsi="Arial" w:cs="Arial"/>
                <w:bCs/>
                <w:spacing w:val="10"/>
                <w:sz w:val="24"/>
                <w:szCs w:val="24"/>
              </w:rPr>
              <w:t>Zarząd Powiatu Krasnostawskiego</w:t>
            </w:r>
          </w:p>
          <w:p w14:paraId="3D487965" w14:textId="77777777" w:rsidR="005C433D" w:rsidRPr="00304771" w:rsidRDefault="005C433D" w:rsidP="001768C2">
            <w:pPr>
              <w:spacing w:after="0" w:line="240" w:lineRule="auto"/>
              <w:ind w:left="31"/>
              <w:rPr>
                <w:rFonts w:ascii="Arial" w:hAnsi="Arial" w:cs="Arial"/>
                <w:bCs/>
                <w:spacing w:val="10"/>
                <w:sz w:val="24"/>
                <w:szCs w:val="24"/>
              </w:rPr>
            </w:pPr>
            <w:r w:rsidRPr="00304771">
              <w:rPr>
                <w:rFonts w:ascii="Arial" w:hAnsi="Arial" w:cs="Arial"/>
                <w:bCs/>
                <w:spacing w:val="10"/>
                <w:sz w:val="24"/>
                <w:szCs w:val="24"/>
              </w:rPr>
              <w:t xml:space="preserve">ul. </w:t>
            </w:r>
            <w:r w:rsidR="00775505">
              <w:rPr>
                <w:rFonts w:ascii="Arial" w:hAnsi="Arial" w:cs="Arial"/>
                <w:bCs/>
                <w:spacing w:val="10"/>
                <w:sz w:val="24"/>
                <w:szCs w:val="24"/>
              </w:rPr>
              <w:t xml:space="preserve">M. </w:t>
            </w:r>
            <w:r w:rsidRPr="00304771">
              <w:rPr>
                <w:rFonts w:ascii="Arial" w:hAnsi="Arial" w:cs="Arial"/>
                <w:bCs/>
                <w:spacing w:val="10"/>
                <w:sz w:val="24"/>
                <w:szCs w:val="24"/>
              </w:rPr>
              <w:t>Sobieskiego 3</w:t>
            </w:r>
          </w:p>
          <w:p w14:paraId="2065E1F3" w14:textId="77777777" w:rsidR="005C433D" w:rsidRPr="00304771" w:rsidRDefault="005C433D" w:rsidP="001768C2">
            <w:pPr>
              <w:spacing w:after="0" w:line="240" w:lineRule="auto"/>
              <w:ind w:left="31"/>
              <w:rPr>
                <w:rFonts w:ascii="Arial" w:hAnsi="Arial" w:cs="Arial"/>
                <w:bCs/>
                <w:spacing w:val="10"/>
                <w:sz w:val="24"/>
                <w:szCs w:val="24"/>
              </w:rPr>
            </w:pPr>
            <w:r w:rsidRPr="00304771">
              <w:rPr>
                <w:rFonts w:ascii="Arial" w:hAnsi="Arial" w:cs="Arial"/>
                <w:bCs/>
                <w:spacing w:val="10"/>
                <w:sz w:val="24"/>
                <w:szCs w:val="24"/>
              </w:rPr>
              <w:t xml:space="preserve">22-300 Krasnystaw </w:t>
            </w:r>
          </w:p>
        </w:tc>
        <w:tc>
          <w:tcPr>
            <w:tcW w:w="5103" w:type="dxa"/>
            <w:vAlign w:val="center"/>
          </w:tcPr>
          <w:p w14:paraId="7F99DAF9" w14:textId="77777777" w:rsidR="005C433D" w:rsidRDefault="001768C2" w:rsidP="00AC2162">
            <w:pPr>
              <w:spacing w:after="0" w:line="240" w:lineRule="auto"/>
              <w:rPr>
                <w:rFonts w:ascii="Arial" w:hAnsi="Arial" w:cs="Arial"/>
                <w:bCs/>
                <w:spacing w:val="10"/>
                <w:sz w:val="24"/>
                <w:szCs w:val="24"/>
              </w:rPr>
            </w:pPr>
            <w:r>
              <w:rPr>
                <w:rFonts w:ascii="Arial" w:hAnsi="Arial" w:cs="Arial"/>
                <w:bCs/>
                <w:spacing w:val="10"/>
                <w:sz w:val="24"/>
                <w:szCs w:val="24"/>
              </w:rPr>
              <w:t>15.04.2024 r.</w:t>
            </w:r>
          </w:p>
          <w:p w14:paraId="4C728F66" w14:textId="77777777" w:rsidR="001768C2" w:rsidRPr="00304771" w:rsidRDefault="001768C2" w:rsidP="00BF3E2D">
            <w:pPr>
              <w:spacing w:after="0" w:line="240" w:lineRule="auto"/>
              <w:rPr>
                <w:rFonts w:ascii="Arial" w:hAnsi="Arial" w:cs="Arial"/>
                <w:bCs/>
                <w:spacing w:val="10"/>
                <w:sz w:val="24"/>
                <w:szCs w:val="24"/>
              </w:rPr>
            </w:pPr>
            <w:r>
              <w:rPr>
                <w:rFonts w:ascii="Arial" w:hAnsi="Arial" w:cs="Arial"/>
                <w:bCs/>
                <w:spacing w:val="10"/>
                <w:sz w:val="24"/>
                <w:szCs w:val="24"/>
              </w:rPr>
              <w:t xml:space="preserve">Uchwała </w:t>
            </w:r>
            <w:r w:rsidRPr="001768C2">
              <w:rPr>
                <w:rFonts w:ascii="Arial" w:hAnsi="Arial" w:cs="Arial"/>
                <w:bCs/>
                <w:spacing w:val="10"/>
                <w:sz w:val="24"/>
                <w:szCs w:val="24"/>
              </w:rPr>
              <w:t xml:space="preserve">Nr СССХІ/1227/2024 Zarządu Powiatu w Krasnymstawie z dnia 15 kwietnia 2024 r. w sprawie zaopiniowania projektu Gminnego Programu Rewitalizacji Gminy </w:t>
            </w:r>
            <w:r w:rsidR="00775505">
              <w:rPr>
                <w:rFonts w:ascii="Arial" w:hAnsi="Arial" w:cs="Arial"/>
                <w:bCs/>
                <w:spacing w:val="10"/>
                <w:sz w:val="24"/>
                <w:szCs w:val="24"/>
              </w:rPr>
              <w:t>Rudnik na lata 2024-2030</w:t>
            </w:r>
            <w:r w:rsidR="00BF3E2D">
              <w:rPr>
                <w:rFonts w:ascii="Arial" w:hAnsi="Arial" w:cs="Arial"/>
                <w:bCs/>
                <w:spacing w:val="10"/>
                <w:sz w:val="24"/>
                <w:szCs w:val="24"/>
              </w:rPr>
              <w:t xml:space="preserve"> – </w:t>
            </w:r>
            <w:r w:rsidR="00BF3E2D" w:rsidRPr="00BF3E2D">
              <w:rPr>
                <w:rFonts w:ascii="Arial" w:hAnsi="Arial" w:cs="Arial"/>
                <w:b/>
                <w:bCs/>
                <w:spacing w:val="10"/>
                <w:sz w:val="24"/>
                <w:szCs w:val="24"/>
              </w:rPr>
              <w:t>opinia pozytywna</w:t>
            </w:r>
          </w:p>
        </w:tc>
      </w:tr>
      <w:tr w:rsidR="005C433D" w:rsidRPr="00304771" w14:paraId="2EA4A15A" w14:textId="77777777" w:rsidTr="0027777D">
        <w:tc>
          <w:tcPr>
            <w:tcW w:w="637" w:type="dxa"/>
            <w:shd w:val="clear" w:color="auto" w:fill="auto"/>
            <w:vAlign w:val="center"/>
          </w:tcPr>
          <w:p w14:paraId="6A1019D9" w14:textId="77777777" w:rsidR="005C433D" w:rsidRPr="00304771" w:rsidRDefault="005C433D" w:rsidP="00AC2162">
            <w:pPr>
              <w:spacing w:after="0" w:line="240" w:lineRule="auto"/>
              <w:ind w:left="31"/>
              <w:rPr>
                <w:rFonts w:ascii="Arial" w:hAnsi="Arial" w:cs="Arial"/>
                <w:spacing w:val="10"/>
                <w:sz w:val="24"/>
                <w:szCs w:val="24"/>
              </w:rPr>
            </w:pPr>
            <w:r w:rsidRPr="00304771">
              <w:rPr>
                <w:rFonts w:ascii="Arial" w:hAnsi="Arial" w:cs="Arial"/>
                <w:spacing w:val="10"/>
                <w:sz w:val="24"/>
                <w:szCs w:val="24"/>
              </w:rPr>
              <w:t>2</w:t>
            </w:r>
          </w:p>
        </w:tc>
        <w:tc>
          <w:tcPr>
            <w:tcW w:w="3758" w:type="dxa"/>
            <w:shd w:val="clear" w:color="auto" w:fill="auto"/>
          </w:tcPr>
          <w:p w14:paraId="06BC7D44" w14:textId="77777777" w:rsidR="005C433D" w:rsidRPr="00304771" w:rsidRDefault="005C433D" w:rsidP="00AC2162">
            <w:pPr>
              <w:tabs>
                <w:tab w:val="left" w:pos="960"/>
              </w:tabs>
              <w:spacing w:after="0" w:line="240" w:lineRule="auto"/>
              <w:rPr>
                <w:rFonts w:ascii="Arial" w:hAnsi="Arial" w:cs="Arial"/>
                <w:bCs/>
                <w:spacing w:val="10"/>
                <w:sz w:val="24"/>
                <w:szCs w:val="24"/>
              </w:rPr>
            </w:pPr>
            <w:r w:rsidRPr="00304771">
              <w:rPr>
                <w:rFonts w:ascii="Arial" w:hAnsi="Arial" w:cs="Arial"/>
                <w:bCs/>
                <w:spacing w:val="10"/>
                <w:sz w:val="24"/>
                <w:szCs w:val="24"/>
              </w:rPr>
              <w:t>Wojewoda Lubelski</w:t>
            </w:r>
            <w:r w:rsidRPr="00304771">
              <w:rPr>
                <w:rFonts w:ascii="Arial" w:hAnsi="Arial" w:cs="Arial"/>
                <w:bCs/>
                <w:spacing w:val="10"/>
                <w:sz w:val="24"/>
                <w:szCs w:val="24"/>
              </w:rPr>
              <w:tab/>
              <w:t xml:space="preserve"> </w:t>
            </w:r>
          </w:p>
          <w:p w14:paraId="081E4E9B" w14:textId="77777777" w:rsidR="005C604F" w:rsidRPr="00304771" w:rsidRDefault="005C604F" w:rsidP="00AC2162">
            <w:pPr>
              <w:tabs>
                <w:tab w:val="left" w:pos="960"/>
              </w:tabs>
              <w:spacing w:after="0" w:line="240" w:lineRule="auto"/>
              <w:rPr>
                <w:rFonts w:ascii="Arial" w:hAnsi="Arial" w:cs="Arial"/>
                <w:bCs/>
                <w:spacing w:val="10"/>
                <w:sz w:val="24"/>
                <w:szCs w:val="24"/>
              </w:rPr>
            </w:pPr>
            <w:r w:rsidRPr="00304771">
              <w:rPr>
                <w:rFonts w:ascii="Arial" w:hAnsi="Arial" w:cs="Arial"/>
                <w:bCs/>
                <w:spacing w:val="10"/>
                <w:sz w:val="24"/>
                <w:szCs w:val="24"/>
              </w:rPr>
              <w:t>ul. Spokojna 4</w:t>
            </w:r>
          </w:p>
          <w:p w14:paraId="0DBA4CEE" w14:textId="77777777" w:rsidR="005C433D" w:rsidRPr="00304771" w:rsidRDefault="005C604F" w:rsidP="005C604F">
            <w:pPr>
              <w:tabs>
                <w:tab w:val="left" w:pos="960"/>
              </w:tabs>
              <w:spacing w:after="0" w:line="240" w:lineRule="auto"/>
              <w:ind w:left="31"/>
              <w:rPr>
                <w:rFonts w:ascii="Arial" w:hAnsi="Arial" w:cs="Arial"/>
                <w:bCs/>
                <w:spacing w:val="10"/>
                <w:sz w:val="24"/>
                <w:szCs w:val="24"/>
              </w:rPr>
            </w:pPr>
            <w:r w:rsidRPr="00304771">
              <w:rPr>
                <w:rFonts w:ascii="Arial" w:hAnsi="Arial" w:cs="Arial"/>
                <w:bCs/>
                <w:spacing w:val="10"/>
                <w:sz w:val="24"/>
                <w:szCs w:val="24"/>
              </w:rPr>
              <w:t>20-074 Lublin</w:t>
            </w:r>
          </w:p>
        </w:tc>
        <w:tc>
          <w:tcPr>
            <w:tcW w:w="5103" w:type="dxa"/>
            <w:vAlign w:val="center"/>
          </w:tcPr>
          <w:p w14:paraId="3F25F7EA" w14:textId="77777777" w:rsidR="00BF3E2D" w:rsidRPr="00304771" w:rsidRDefault="00476376" w:rsidP="00476376">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6E905D87" w14:textId="77777777" w:rsidTr="0027777D">
        <w:tc>
          <w:tcPr>
            <w:tcW w:w="637" w:type="dxa"/>
            <w:shd w:val="clear" w:color="auto" w:fill="auto"/>
            <w:vAlign w:val="center"/>
          </w:tcPr>
          <w:p w14:paraId="7CCECF43" w14:textId="77777777" w:rsidR="00BF3E2D" w:rsidRPr="00304771" w:rsidRDefault="00BF3E2D" w:rsidP="00AC2162">
            <w:pPr>
              <w:spacing w:after="0" w:line="240" w:lineRule="auto"/>
              <w:ind w:left="31"/>
              <w:rPr>
                <w:rFonts w:ascii="Arial" w:hAnsi="Arial" w:cs="Arial"/>
                <w:spacing w:val="10"/>
                <w:sz w:val="24"/>
                <w:szCs w:val="24"/>
              </w:rPr>
            </w:pPr>
            <w:r w:rsidRPr="00304771">
              <w:rPr>
                <w:rFonts w:ascii="Arial" w:hAnsi="Arial" w:cs="Arial"/>
                <w:spacing w:val="10"/>
                <w:sz w:val="24"/>
                <w:szCs w:val="24"/>
              </w:rPr>
              <w:t>3</w:t>
            </w:r>
          </w:p>
        </w:tc>
        <w:tc>
          <w:tcPr>
            <w:tcW w:w="3758" w:type="dxa"/>
            <w:shd w:val="clear" w:color="auto" w:fill="auto"/>
          </w:tcPr>
          <w:p w14:paraId="24F227D1"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Zarząd Województwa Lubelskiego</w:t>
            </w:r>
          </w:p>
          <w:p w14:paraId="78EE34BF" w14:textId="77777777" w:rsidR="00BF3E2D" w:rsidRPr="00304771" w:rsidRDefault="00BF3E2D" w:rsidP="00AC2162">
            <w:pPr>
              <w:spacing w:after="0" w:line="240" w:lineRule="auto"/>
              <w:ind w:left="31"/>
              <w:rPr>
                <w:rFonts w:ascii="Arial" w:hAnsi="Arial" w:cs="Arial"/>
                <w:bCs/>
                <w:spacing w:val="10"/>
                <w:sz w:val="24"/>
                <w:szCs w:val="24"/>
              </w:rPr>
            </w:pPr>
            <w:r w:rsidRPr="00304771">
              <w:rPr>
                <w:rFonts w:ascii="Arial" w:hAnsi="Arial" w:cs="Arial"/>
                <w:bCs/>
                <w:spacing w:val="10"/>
                <w:sz w:val="24"/>
                <w:szCs w:val="24"/>
              </w:rPr>
              <w:t>ul. A</w:t>
            </w:r>
            <w:r w:rsidR="00775505">
              <w:rPr>
                <w:rFonts w:ascii="Arial" w:hAnsi="Arial" w:cs="Arial"/>
                <w:bCs/>
                <w:spacing w:val="10"/>
                <w:sz w:val="24"/>
                <w:szCs w:val="24"/>
              </w:rPr>
              <w:t>.</w:t>
            </w:r>
            <w:r w:rsidRPr="00304771">
              <w:rPr>
                <w:rFonts w:ascii="Arial" w:hAnsi="Arial" w:cs="Arial"/>
                <w:bCs/>
                <w:spacing w:val="10"/>
                <w:sz w:val="24"/>
                <w:szCs w:val="24"/>
              </w:rPr>
              <w:t xml:space="preserve"> Grottgera 4</w:t>
            </w:r>
          </w:p>
          <w:p w14:paraId="656A6996" w14:textId="77777777" w:rsidR="00BF3E2D" w:rsidRPr="00304771" w:rsidRDefault="00BF3E2D" w:rsidP="005C604F">
            <w:pPr>
              <w:spacing w:after="0" w:line="240" w:lineRule="auto"/>
              <w:ind w:left="31"/>
              <w:rPr>
                <w:rFonts w:ascii="Arial" w:hAnsi="Arial" w:cs="Arial"/>
                <w:bCs/>
                <w:spacing w:val="10"/>
                <w:sz w:val="24"/>
                <w:szCs w:val="24"/>
              </w:rPr>
            </w:pPr>
            <w:r w:rsidRPr="00304771">
              <w:rPr>
                <w:rFonts w:ascii="Arial" w:hAnsi="Arial" w:cs="Arial"/>
                <w:bCs/>
                <w:spacing w:val="10"/>
                <w:sz w:val="24"/>
                <w:szCs w:val="24"/>
              </w:rPr>
              <w:t>20-029 Lublin</w:t>
            </w:r>
          </w:p>
        </w:tc>
        <w:tc>
          <w:tcPr>
            <w:tcW w:w="5103" w:type="dxa"/>
          </w:tcPr>
          <w:p w14:paraId="3E619667"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09.04.2024 r.</w:t>
            </w:r>
          </w:p>
          <w:p w14:paraId="40D3D15F"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 xml:space="preserve">Uchwała </w:t>
            </w:r>
            <w:r w:rsidRPr="00BF3E2D">
              <w:rPr>
                <w:rFonts w:ascii="Arial" w:hAnsi="Arial" w:cs="Arial"/>
                <w:bCs/>
                <w:spacing w:val="10"/>
                <w:sz w:val="24"/>
                <w:szCs w:val="24"/>
              </w:rPr>
              <w:t xml:space="preserve">NR </w:t>
            </w:r>
            <w:proofErr w:type="spellStart"/>
            <w:r w:rsidRPr="00BF3E2D">
              <w:rPr>
                <w:rFonts w:ascii="Arial" w:hAnsi="Arial" w:cs="Arial"/>
                <w:bCs/>
                <w:spacing w:val="10"/>
                <w:sz w:val="24"/>
                <w:szCs w:val="24"/>
              </w:rPr>
              <w:t>DLXXi</w:t>
            </w:r>
            <w:proofErr w:type="spellEnd"/>
            <w:r w:rsidRPr="00BF3E2D">
              <w:rPr>
                <w:rFonts w:ascii="Arial" w:hAnsi="Arial" w:cs="Arial"/>
                <w:bCs/>
                <w:spacing w:val="10"/>
                <w:sz w:val="24"/>
                <w:szCs w:val="24"/>
              </w:rPr>
              <w:t>/10111/2024</w:t>
            </w:r>
            <w:r>
              <w:rPr>
                <w:rFonts w:ascii="Arial" w:hAnsi="Arial" w:cs="Arial"/>
                <w:bCs/>
                <w:spacing w:val="10"/>
                <w:sz w:val="24"/>
                <w:szCs w:val="24"/>
              </w:rPr>
              <w:t xml:space="preserve"> Zarządu Województwa Lubelskiego z dnia 09 kwietnia 2024 r </w:t>
            </w:r>
            <w:r w:rsidRPr="00BF3E2D">
              <w:rPr>
                <w:rFonts w:ascii="Arial" w:hAnsi="Arial" w:cs="Arial"/>
                <w:bCs/>
                <w:spacing w:val="10"/>
                <w:sz w:val="24"/>
                <w:szCs w:val="24"/>
              </w:rPr>
              <w:t>w sprawie wyrażenia opinii do projektu Gminnego Programu Rewitalizacji Gminy Rudnik na lata 2024-2030</w:t>
            </w:r>
            <w:r>
              <w:rPr>
                <w:rFonts w:ascii="Arial" w:hAnsi="Arial" w:cs="Arial"/>
                <w:bCs/>
                <w:spacing w:val="10"/>
                <w:sz w:val="24"/>
                <w:szCs w:val="24"/>
              </w:rPr>
              <w:t xml:space="preserve"> – </w:t>
            </w:r>
            <w:r w:rsidRPr="00BF3E2D">
              <w:rPr>
                <w:rFonts w:ascii="Arial" w:hAnsi="Arial" w:cs="Arial"/>
                <w:b/>
                <w:bCs/>
                <w:spacing w:val="10"/>
                <w:sz w:val="24"/>
                <w:szCs w:val="24"/>
              </w:rPr>
              <w:t>opinia pozytywna</w:t>
            </w:r>
          </w:p>
          <w:p w14:paraId="19140F31" w14:textId="77777777" w:rsidR="00BF3E2D" w:rsidRDefault="00BF3E2D" w:rsidP="00AC2162">
            <w:pPr>
              <w:spacing w:after="0" w:line="240" w:lineRule="auto"/>
              <w:rPr>
                <w:rFonts w:ascii="Arial" w:hAnsi="Arial" w:cs="Arial"/>
                <w:bCs/>
                <w:spacing w:val="10"/>
                <w:sz w:val="24"/>
                <w:szCs w:val="24"/>
              </w:rPr>
            </w:pPr>
          </w:p>
          <w:p w14:paraId="319790EF" w14:textId="77777777" w:rsidR="003E1724" w:rsidRDefault="003E1724" w:rsidP="00AC2162">
            <w:pPr>
              <w:spacing w:after="0" w:line="240" w:lineRule="auto"/>
              <w:rPr>
                <w:rFonts w:ascii="Arial" w:hAnsi="Arial" w:cs="Arial"/>
                <w:bCs/>
                <w:spacing w:val="10"/>
                <w:sz w:val="24"/>
                <w:szCs w:val="24"/>
              </w:rPr>
            </w:pPr>
            <w:r>
              <w:rPr>
                <w:rFonts w:ascii="Arial" w:hAnsi="Arial" w:cs="Arial"/>
                <w:bCs/>
                <w:spacing w:val="10"/>
                <w:sz w:val="24"/>
                <w:szCs w:val="24"/>
              </w:rPr>
              <w:t>Uwaga:</w:t>
            </w:r>
          </w:p>
          <w:p w14:paraId="1E9FFB44" w14:textId="77777777" w:rsidR="003E1724" w:rsidRDefault="003E1724" w:rsidP="00AC2162">
            <w:pPr>
              <w:spacing w:after="0" w:line="240" w:lineRule="auto"/>
              <w:rPr>
                <w:rFonts w:ascii="Arial" w:hAnsi="Arial" w:cs="Arial"/>
                <w:bCs/>
                <w:spacing w:val="10"/>
                <w:sz w:val="24"/>
                <w:szCs w:val="24"/>
              </w:rPr>
            </w:pPr>
            <w:r w:rsidRPr="003E1724">
              <w:rPr>
                <w:rFonts w:ascii="Arial" w:hAnsi="Arial" w:cs="Arial"/>
                <w:bCs/>
                <w:spacing w:val="10"/>
                <w:sz w:val="24"/>
                <w:szCs w:val="24"/>
              </w:rPr>
              <w:t xml:space="preserve">Mając na względzie wymóg art. 17 ust. 2 pkt 4 lit. a ustawy z dnia 9 października 2015 r. o rewitalizacji nie stwierdza się niezgodności projektu Gminnego Programu Rewitalizacji Gminy Rudnik na lata 2024-2030 z planem zagospodarowania przestrzennego </w:t>
            </w:r>
            <w:r w:rsidRPr="003E1724">
              <w:rPr>
                <w:rFonts w:ascii="Arial" w:hAnsi="Arial" w:cs="Arial"/>
                <w:bCs/>
                <w:spacing w:val="10"/>
                <w:sz w:val="24"/>
                <w:szCs w:val="24"/>
              </w:rPr>
              <w:lastRenderedPageBreak/>
              <w:t>województwa i strategią rozwoju województwa. Jednocześnie zwraca się uwagę, że zamieszczone w projekcie załączniki graficzne przedstawiające podstawowe kierunki zmian funkcjonalno-przestrzennych nie spełniają wymagań zawartych w art.15 ust. 1 pkt 14 ustawy z dnia 9 października 2015 r. o rewitalizacji. Załączniki powinny być sporządzone na mapach w skali co najmniej 1:5000 opracowanych z wykorzystaniem treści mapy zasadniczej, a w przypadku jej braku - z wykorzystaniem treści mapy ewidencyjnej w rozumieniu ustawy z dnia 17 maja 1989 r. - Prawo geodezyjne i kartograficzne.</w:t>
            </w:r>
          </w:p>
          <w:p w14:paraId="7A771C64" w14:textId="77777777" w:rsidR="003E1724" w:rsidRDefault="003E1724" w:rsidP="00AC2162">
            <w:pPr>
              <w:spacing w:after="0" w:line="240" w:lineRule="auto"/>
              <w:rPr>
                <w:rFonts w:ascii="Arial" w:hAnsi="Arial" w:cs="Arial"/>
                <w:bCs/>
                <w:spacing w:val="10"/>
                <w:sz w:val="24"/>
                <w:szCs w:val="24"/>
              </w:rPr>
            </w:pPr>
          </w:p>
          <w:p w14:paraId="46892D7A"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17A2729F" w14:textId="77777777" w:rsidR="00BF3E2D" w:rsidRDefault="00BF3E2D" w:rsidP="00AC2162">
            <w:pPr>
              <w:spacing w:after="0" w:line="240" w:lineRule="auto"/>
              <w:rPr>
                <w:rFonts w:ascii="Arial" w:hAnsi="Arial" w:cs="Arial"/>
                <w:bCs/>
                <w:spacing w:val="10"/>
                <w:sz w:val="24"/>
                <w:szCs w:val="24"/>
              </w:rPr>
            </w:pPr>
            <w:r w:rsidRPr="00BF3E2D">
              <w:rPr>
                <w:rFonts w:ascii="Arial" w:hAnsi="Arial" w:cs="Arial"/>
                <w:bCs/>
                <w:spacing w:val="10"/>
                <w:sz w:val="24"/>
                <w:szCs w:val="24"/>
              </w:rPr>
              <w:t>Zarówno na moment opracowania załącznika do Gminnego Programu Rewitalizacji pn. „Kierunki zmian funkcjonalno-przestrzennych” jak i w chwili obecnej dostępna w formie cyfrowej jest wyłącznie mapa ewidencyjna w rozumieniu ustawy z dnia 17 maja 1989 – Prawo geodezyjne i kartograficzne</w:t>
            </w:r>
            <w:r w:rsidR="003E1724">
              <w:rPr>
                <w:rFonts w:ascii="Arial" w:hAnsi="Arial" w:cs="Arial"/>
                <w:bCs/>
                <w:spacing w:val="10"/>
                <w:sz w:val="24"/>
                <w:szCs w:val="24"/>
              </w:rPr>
              <w:t xml:space="preserve">. </w:t>
            </w:r>
          </w:p>
          <w:p w14:paraId="4E13F44F" w14:textId="77777777" w:rsidR="003E1724" w:rsidRPr="00304771" w:rsidRDefault="003E1724" w:rsidP="003E1724">
            <w:pPr>
              <w:spacing w:after="0" w:line="240" w:lineRule="auto"/>
              <w:rPr>
                <w:rFonts w:ascii="Arial" w:hAnsi="Arial" w:cs="Arial"/>
                <w:bCs/>
                <w:spacing w:val="10"/>
                <w:sz w:val="24"/>
                <w:szCs w:val="24"/>
              </w:rPr>
            </w:pPr>
            <w:r>
              <w:rPr>
                <w:rFonts w:ascii="Arial" w:hAnsi="Arial" w:cs="Arial"/>
                <w:bCs/>
                <w:spacing w:val="10"/>
                <w:sz w:val="24"/>
                <w:szCs w:val="24"/>
              </w:rPr>
              <w:t>Ponadto mapy w</w:t>
            </w:r>
            <w:r w:rsidR="00775505">
              <w:rPr>
                <w:rFonts w:ascii="Arial" w:hAnsi="Arial" w:cs="Arial"/>
                <w:bCs/>
                <w:spacing w:val="10"/>
                <w:sz w:val="24"/>
                <w:szCs w:val="24"/>
              </w:rPr>
              <w:t>ykonane są w wymaganej skali 1:</w:t>
            </w:r>
            <w:r>
              <w:rPr>
                <w:rFonts w:ascii="Arial" w:hAnsi="Arial" w:cs="Arial"/>
                <w:bCs/>
                <w:spacing w:val="10"/>
                <w:sz w:val="24"/>
                <w:szCs w:val="24"/>
              </w:rPr>
              <w:t>5000.</w:t>
            </w:r>
          </w:p>
        </w:tc>
      </w:tr>
      <w:tr w:rsidR="00BF3E2D" w:rsidRPr="00304771" w14:paraId="0349B135" w14:textId="77777777" w:rsidTr="0027777D">
        <w:tc>
          <w:tcPr>
            <w:tcW w:w="637" w:type="dxa"/>
            <w:shd w:val="clear" w:color="auto" w:fill="auto"/>
            <w:vAlign w:val="center"/>
          </w:tcPr>
          <w:p w14:paraId="3360F449"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lastRenderedPageBreak/>
              <w:t>4</w:t>
            </w:r>
          </w:p>
        </w:tc>
        <w:tc>
          <w:tcPr>
            <w:tcW w:w="3758" w:type="dxa"/>
            <w:shd w:val="clear" w:color="auto" w:fill="auto"/>
          </w:tcPr>
          <w:p w14:paraId="29887242"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Nadbużański Oddział Straży Granicznej</w:t>
            </w:r>
          </w:p>
          <w:p w14:paraId="72940A5E"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ul. </w:t>
            </w:r>
            <w:proofErr w:type="spellStart"/>
            <w:r w:rsidRPr="00304771">
              <w:rPr>
                <w:rFonts w:ascii="Arial" w:hAnsi="Arial" w:cs="Arial"/>
                <w:bCs/>
                <w:spacing w:val="10"/>
                <w:sz w:val="24"/>
                <w:szCs w:val="24"/>
              </w:rPr>
              <w:t>Trubakowska</w:t>
            </w:r>
            <w:proofErr w:type="spellEnd"/>
            <w:r w:rsidRPr="00304771">
              <w:rPr>
                <w:rFonts w:ascii="Arial" w:hAnsi="Arial" w:cs="Arial"/>
                <w:bCs/>
                <w:spacing w:val="10"/>
                <w:sz w:val="24"/>
                <w:szCs w:val="24"/>
              </w:rPr>
              <w:t xml:space="preserve"> 2</w:t>
            </w:r>
          </w:p>
          <w:p w14:paraId="345EA16C" w14:textId="77777777" w:rsidR="00BF3E2D" w:rsidRPr="00304771" w:rsidRDefault="00BF3E2D" w:rsidP="005C604F">
            <w:pPr>
              <w:spacing w:after="0" w:line="240" w:lineRule="auto"/>
              <w:rPr>
                <w:rFonts w:ascii="Arial" w:hAnsi="Arial" w:cs="Arial"/>
                <w:bCs/>
                <w:spacing w:val="10"/>
                <w:sz w:val="24"/>
                <w:szCs w:val="24"/>
              </w:rPr>
            </w:pPr>
            <w:r w:rsidRPr="00304771">
              <w:rPr>
                <w:rFonts w:ascii="Arial" w:hAnsi="Arial" w:cs="Arial"/>
                <w:bCs/>
                <w:spacing w:val="10"/>
                <w:sz w:val="24"/>
                <w:szCs w:val="24"/>
              </w:rPr>
              <w:t>22-100 Chełm</w:t>
            </w:r>
          </w:p>
        </w:tc>
        <w:tc>
          <w:tcPr>
            <w:tcW w:w="5103" w:type="dxa"/>
          </w:tcPr>
          <w:p w14:paraId="2D638E04" w14:textId="77777777" w:rsidR="00BF3E2D" w:rsidRDefault="00BF3E2D" w:rsidP="00AC2162">
            <w:pPr>
              <w:spacing w:after="0" w:line="240" w:lineRule="auto"/>
              <w:rPr>
                <w:rFonts w:ascii="Arial" w:hAnsi="Arial" w:cs="Arial"/>
                <w:bCs/>
                <w:spacing w:val="10"/>
                <w:sz w:val="24"/>
                <w:szCs w:val="24"/>
              </w:rPr>
            </w:pPr>
          </w:p>
          <w:p w14:paraId="5F4C0ADD" w14:textId="77777777" w:rsidR="00476376" w:rsidRPr="00304771" w:rsidRDefault="00476376" w:rsidP="00AC2162">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30E6688F" w14:textId="77777777" w:rsidTr="0027777D">
        <w:tc>
          <w:tcPr>
            <w:tcW w:w="637" w:type="dxa"/>
            <w:shd w:val="clear" w:color="auto" w:fill="auto"/>
            <w:vAlign w:val="center"/>
          </w:tcPr>
          <w:p w14:paraId="3D1FE777"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5</w:t>
            </w:r>
          </w:p>
        </w:tc>
        <w:tc>
          <w:tcPr>
            <w:tcW w:w="3758" w:type="dxa"/>
            <w:shd w:val="clear" w:color="auto" w:fill="auto"/>
          </w:tcPr>
          <w:p w14:paraId="0BFF9654"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Centralne Wojskowe Centrum Rekrutacji Ośrodek Zamiejscowy w Lublinie</w:t>
            </w:r>
          </w:p>
          <w:p w14:paraId="6736D3AE"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Spadochroniarzy 5</w:t>
            </w:r>
          </w:p>
          <w:p w14:paraId="3D6398C5" w14:textId="77777777" w:rsidR="00BF3E2D" w:rsidRPr="00304771" w:rsidRDefault="00BF3E2D" w:rsidP="00304771">
            <w:pPr>
              <w:spacing w:after="0" w:line="240" w:lineRule="auto"/>
              <w:rPr>
                <w:rFonts w:ascii="Arial" w:hAnsi="Arial" w:cs="Arial"/>
                <w:bCs/>
                <w:spacing w:val="10"/>
                <w:sz w:val="24"/>
                <w:szCs w:val="24"/>
              </w:rPr>
            </w:pPr>
            <w:r>
              <w:rPr>
                <w:rFonts w:ascii="Arial" w:hAnsi="Arial" w:cs="Arial"/>
                <w:bCs/>
                <w:spacing w:val="10"/>
                <w:sz w:val="24"/>
                <w:szCs w:val="24"/>
              </w:rPr>
              <w:t>20-043 Lublin</w:t>
            </w:r>
          </w:p>
        </w:tc>
        <w:tc>
          <w:tcPr>
            <w:tcW w:w="5103" w:type="dxa"/>
          </w:tcPr>
          <w:p w14:paraId="30E8A040"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05.04.2024 r.</w:t>
            </w:r>
          </w:p>
          <w:p w14:paraId="67587331"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p w14:paraId="474804A1" w14:textId="77777777" w:rsidR="00BF3E2D" w:rsidRPr="00304771"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N</w:t>
            </w:r>
            <w:r w:rsidRPr="00084F45">
              <w:rPr>
                <w:rFonts w:ascii="Arial" w:hAnsi="Arial" w:cs="Arial"/>
                <w:bCs/>
                <w:spacing w:val="10"/>
                <w:sz w:val="24"/>
                <w:szCs w:val="24"/>
              </w:rPr>
              <w:t>a przedmiotowym obszarze nie występują tereny w trwałym zarządzie lub użytkowaniu MON, jak również ich strefy ochronne oraz urządzenia infrastruktury technicznej resortu obrony narodowej.</w:t>
            </w:r>
          </w:p>
        </w:tc>
      </w:tr>
      <w:tr w:rsidR="00BF3E2D" w:rsidRPr="00304771" w14:paraId="685E428E" w14:textId="77777777" w:rsidTr="0027777D">
        <w:tc>
          <w:tcPr>
            <w:tcW w:w="637" w:type="dxa"/>
            <w:shd w:val="clear" w:color="auto" w:fill="auto"/>
            <w:vAlign w:val="center"/>
          </w:tcPr>
          <w:p w14:paraId="12460826"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6</w:t>
            </w:r>
          </w:p>
        </w:tc>
        <w:tc>
          <w:tcPr>
            <w:tcW w:w="3758" w:type="dxa"/>
            <w:shd w:val="clear" w:color="auto" w:fill="auto"/>
          </w:tcPr>
          <w:p w14:paraId="23B3573F"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Komenda Powiatowa Policji</w:t>
            </w:r>
          </w:p>
          <w:p w14:paraId="3226E3A1"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ul. </w:t>
            </w:r>
            <w:r w:rsidR="00775505">
              <w:rPr>
                <w:rFonts w:ascii="Arial" w:hAnsi="Arial" w:cs="Arial"/>
                <w:bCs/>
                <w:spacing w:val="10"/>
                <w:sz w:val="24"/>
                <w:szCs w:val="24"/>
              </w:rPr>
              <w:t xml:space="preserve">S. </w:t>
            </w:r>
            <w:r w:rsidRPr="00304771">
              <w:rPr>
                <w:rFonts w:ascii="Arial" w:hAnsi="Arial" w:cs="Arial"/>
                <w:bCs/>
                <w:spacing w:val="10"/>
                <w:sz w:val="24"/>
                <w:szCs w:val="24"/>
              </w:rPr>
              <w:t>Okrzei 11</w:t>
            </w:r>
          </w:p>
          <w:p w14:paraId="18F765DE" w14:textId="77777777" w:rsidR="00BF3E2D" w:rsidRPr="00304771" w:rsidRDefault="00BF3E2D" w:rsidP="00304771">
            <w:pPr>
              <w:spacing w:after="0" w:line="240" w:lineRule="auto"/>
              <w:rPr>
                <w:rFonts w:ascii="Arial" w:hAnsi="Arial" w:cs="Arial"/>
                <w:bCs/>
                <w:spacing w:val="10"/>
                <w:sz w:val="24"/>
                <w:szCs w:val="24"/>
              </w:rPr>
            </w:pPr>
            <w:r>
              <w:rPr>
                <w:rFonts w:ascii="Arial" w:hAnsi="Arial" w:cs="Arial"/>
                <w:bCs/>
                <w:spacing w:val="10"/>
                <w:sz w:val="24"/>
                <w:szCs w:val="24"/>
              </w:rPr>
              <w:t>22-300 Krasnystaw</w:t>
            </w:r>
          </w:p>
        </w:tc>
        <w:tc>
          <w:tcPr>
            <w:tcW w:w="5103" w:type="dxa"/>
            <w:vAlign w:val="center"/>
          </w:tcPr>
          <w:p w14:paraId="660BA8F9" w14:textId="77777777" w:rsidR="00BF3E2D" w:rsidRPr="00304771" w:rsidRDefault="00FC4558" w:rsidP="00FC4558">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61FD8434" w14:textId="77777777" w:rsidTr="0027777D">
        <w:tc>
          <w:tcPr>
            <w:tcW w:w="637" w:type="dxa"/>
            <w:shd w:val="clear" w:color="auto" w:fill="auto"/>
            <w:vAlign w:val="center"/>
          </w:tcPr>
          <w:p w14:paraId="032C2339"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7</w:t>
            </w:r>
          </w:p>
        </w:tc>
        <w:tc>
          <w:tcPr>
            <w:tcW w:w="3758" w:type="dxa"/>
            <w:shd w:val="clear" w:color="auto" w:fill="auto"/>
          </w:tcPr>
          <w:p w14:paraId="4F4FE8D2"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Komenda Powiatowa Państwowej Straży Pożarnej</w:t>
            </w:r>
          </w:p>
          <w:p w14:paraId="47A39316"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w:t>
            </w:r>
            <w:r w:rsidR="00775505">
              <w:rPr>
                <w:rFonts w:ascii="Arial" w:hAnsi="Arial" w:cs="Arial"/>
                <w:bCs/>
                <w:spacing w:val="10"/>
                <w:sz w:val="24"/>
                <w:szCs w:val="24"/>
              </w:rPr>
              <w:t xml:space="preserve"> S. </w:t>
            </w:r>
            <w:r w:rsidRPr="00304771">
              <w:rPr>
                <w:rFonts w:ascii="Arial" w:hAnsi="Arial" w:cs="Arial"/>
                <w:bCs/>
                <w:spacing w:val="10"/>
                <w:sz w:val="24"/>
                <w:szCs w:val="24"/>
              </w:rPr>
              <w:t>Poniatowskiego 10</w:t>
            </w:r>
          </w:p>
          <w:p w14:paraId="694E98D1" w14:textId="77777777" w:rsidR="00BF3E2D" w:rsidRPr="00304771" w:rsidRDefault="00BF3E2D" w:rsidP="00F2066B">
            <w:pPr>
              <w:spacing w:after="0" w:line="240" w:lineRule="auto"/>
              <w:rPr>
                <w:rFonts w:ascii="Arial" w:hAnsi="Arial" w:cs="Arial"/>
                <w:bCs/>
                <w:spacing w:val="10"/>
                <w:sz w:val="24"/>
                <w:szCs w:val="24"/>
              </w:rPr>
            </w:pPr>
            <w:r>
              <w:rPr>
                <w:rFonts w:ascii="Arial" w:hAnsi="Arial" w:cs="Arial"/>
                <w:bCs/>
                <w:spacing w:val="10"/>
                <w:sz w:val="24"/>
                <w:szCs w:val="24"/>
              </w:rPr>
              <w:t>22-300 Krasnystaw</w:t>
            </w:r>
          </w:p>
        </w:tc>
        <w:tc>
          <w:tcPr>
            <w:tcW w:w="5103" w:type="dxa"/>
            <w:vAlign w:val="center"/>
          </w:tcPr>
          <w:p w14:paraId="0749845D" w14:textId="77777777" w:rsidR="00BF3E2D" w:rsidRDefault="00BF3E2D" w:rsidP="004E2886">
            <w:pPr>
              <w:spacing w:after="0" w:line="240" w:lineRule="auto"/>
              <w:rPr>
                <w:rFonts w:ascii="Arial" w:hAnsi="Arial" w:cs="Arial"/>
                <w:bCs/>
                <w:spacing w:val="10"/>
                <w:sz w:val="24"/>
                <w:szCs w:val="24"/>
              </w:rPr>
            </w:pPr>
            <w:r>
              <w:rPr>
                <w:rFonts w:ascii="Arial" w:hAnsi="Arial" w:cs="Arial"/>
                <w:bCs/>
                <w:spacing w:val="10"/>
                <w:sz w:val="24"/>
                <w:szCs w:val="24"/>
              </w:rPr>
              <w:t>05.04.2024 r.</w:t>
            </w:r>
          </w:p>
          <w:p w14:paraId="2A678F9F" w14:textId="77777777" w:rsidR="00BF3E2D" w:rsidRPr="00304771" w:rsidRDefault="00BF3E2D" w:rsidP="004E2886">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7F18DE2E" w14:textId="77777777" w:rsidTr="0027777D">
        <w:tc>
          <w:tcPr>
            <w:tcW w:w="637" w:type="dxa"/>
            <w:shd w:val="clear" w:color="auto" w:fill="auto"/>
            <w:vAlign w:val="center"/>
          </w:tcPr>
          <w:p w14:paraId="55C596A1"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8</w:t>
            </w:r>
          </w:p>
        </w:tc>
        <w:tc>
          <w:tcPr>
            <w:tcW w:w="3758" w:type="dxa"/>
            <w:shd w:val="clear" w:color="auto" w:fill="auto"/>
          </w:tcPr>
          <w:p w14:paraId="1830933B" w14:textId="77777777" w:rsidR="00BF3E2D" w:rsidRPr="00304771" w:rsidRDefault="00BF3E2D" w:rsidP="00AC2162">
            <w:pPr>
              <w:tabs>
                <w:tab w:val="left" w:pos="1545"/>
              </w:tabs>
              <w:spacing w:after="0" w:line="240" w:lineRule="auto"/>
              <w:rPr>
                <w:rFonts w:ascii="Arial" w:hAnsi="Arial" w:cs="Arial"/>
                <w:bCs/>
                <w:spacing w:val="10"/>
                <w:sz w:val="24"/>
                <w:szCs w:val="24"/>
              </w:rPr>
            </w:pPr>
            <w:r w:rsidRPr="00304771">
              <w:rPr>
                <w:rFonts w:ascii="Arial" w:hAnsi="Arial" w:cs="Arial"/>
                <w:bCs/>
                <w:spacing w:val="10"/>
                <w:sz w:val="24"/>
                <w:szCs w:val="24"/>
              </w:rPr>
              <w:t>Państwowy Wojewódzki Inspektor Sanitarny</w:t>
            </w:r>
          </w:p>
          <w:p w14:paraId="1A8CF1C3" w14:textId="77777777" w:rsidR="00BF3E2D" w:rsidRDefault="00BF3E2D" w:rsidP="00AC2162">
            <w:pPr>
              <w:tabs>
                <w:tab w:val="left" w:pos="1545"/>
              </w:tabs>
              <w:spacing w:after="0" w:line="240" w:lineRule="auto"/>
              <w:rPr>
                <w:rFonts w:ascii="Arial" w:hAnsi="Arial" w:cs="Arial"/>
                <w:bCs/>
                <w:spacing w:val="10"/>
                <w:sz w:val="24"/>
                <w:szCs w:val="24"/>
              </w:rPr>
            </w:pPr>
            <w:r>
              <w:rPr>
                <w:rFonts w:ascii="Arial" w:hAnsi="Arial" w:cs="Arial"/>
                <w:bCs/>
                <w:spacing w:val="10"/>
                <w:sz w:val="24"/>
                <w:szCs w:val="24"/>
              </w:rPr>
              <w:t>u</w:t>
            </w:r>
            <w:r w:rsidRPr="00304771">
              <w:rPr>
                <w:rFonts w:ascii="Arial" w:hAnsi="Arial" w:cs="Arial"/>
                <w:bCs/>
                <w:spacing w:val="10"/>
                <w:sz w:val="24"/>
                <w:szCs w:val="24"/>
              </w:rPr>
              <w:t>l</w:t>
            </w:r>
            <w:r>
              <w:rPr>
                <w:rFonts w:ascii="Arial" w:hAnsi="Arial" w:cs="Arial"/>
                <w:bCs/>
                <w:spacing w:val="10"/>
                <w:sz w:val="24"/>
                <w:szCs w:val="24"/>
              </w:rPr>
              <w:t>.</w:t>
            </w:r>
            <w:r w:rsidRPr="00304771">
              <w:rPr>
                <w:rFonts w:ascii="Arial" w:hAnsi="Arial" w:cs="Arial"/>
                <w:bCs/>
                <w:spacing w:val="10"/>
                <w:sz w:val="24"/>
                <w:szCs w:val="24"/>
              </w:rPr>
              <w:t xml:space="preserve"> Pielęgniarek 6</w:t>
            </w:r>
          </w:p>
          <w:p w14:paraId="2C238994" w14:textId="77777777" w:rsidR="00BF3E2D" w:rsidRPr="00304771" w:rsidRDefault="00BF3E2D" w:rsidP="00F2066B">
            <w:pPr>
              <w:tabs>
                <w:tab w:val="left" w:pos="1545"/>
              </w:tabs>
              <w:spacing w:after="0" w:line="240" w:lineRule="auto"/>
              <w:rPr>
                <w:rFonts w:ascii="Arial" w:hAnsi="Arial" w:cs="Arial"/>
                <w:bCs/>
                <w:spacing w:val="10"/>
                <w:sz w:val="24"/>
                <w:szCs w:val="24"/>
              </w:rPr>
            </w:pPr>
            <w:r w:rsidRPr="00304771">
              <w:rPr>
                <w:rFonts w:ascii="Arial" w:hAnsi="Arial" w:cs="Arial"/>
                <w:bCs/>
                <w:spacing w:val="10"/>
                <w:sz w:val="24"/>
                <w:szCs w:val="24"/>
              </w:rPr>
              <w:lastRenderedPageBreak/>
              <w:t xml:space="preserve">20-029-Lublin </w:t>
            </w:r>
          </w:p>
        </w:tc>
        <w:tc>
          <w:tcPr>
            <w:tcW w:w="5103" w:type="dxa"/>
            <w:vAlign w:val="center"/>
          </w:tcPr>
          <w:p w14:paraId="6A61AE08" w14:textId="77777777" w:rsidR="00BF3E2D" w:rsidRDefault="00BF3E2D" w:rsidP="00E907FE">
            <w:pPr>
              <w:spacing w:after="0" w:line="240" w:lineRule="auto"/>
              <w:rPr>
                <w:rFonts w:ascii="Arial" w:hAnsi="Arial" w:cs="Arial"/>
                <w:bCs/>
                <w:spacing w:val="10"/>
                <w:sz w:val="24"/>
                <w:szCs w:val="24"/>
              </w:rPr>
            </w:pPr>
            <w:r>
              <w:rPr>
                <w:rFonts w:ascii="Arial" w:hAnsi="Arial" w:cs="Arial"/>
                <w:bCs/>
                <w:spacing w:val="10"/>
                <w:sz w:val="24"/>
                <w:szCs w:val="24"/>
              </w:rPr>
              <w:lastRenderedPageBreak/>
              <w:t>16.04.2024 r.</w:t>
            </w:r>
          </w:p>
          <w:p w14:paraId="405E5CBF" w14:textId="77777777" w:rsidR="00BF3E2D" w:rsidRPr="00304771" w:rsidRDefault="00BF3E2D" w:rsidP="00E907FE">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70504C97" w14:textId="77777777" w:rsidTr="0027777D">
        <w:tc>
          <w:tcPr>
            <w:tcW w:w="637" w:type="dxa"/>
            <w:shd w:val="clear" w:color="auto" w:fill="auto"/>
            <w:vAlign w:val="center"/>
          </w:tcPr>
          <w:p w14:paraId="78107FE5"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9</w:t>
            </w:r>
          </w:p>
        </w:tc>
        <w:tc>
          <w:tcPr>
            <w:tcW w:w="3758" w:type="dxa"/>
            <w:shd w:val="clear" w:color="auto" w:fill="auto"/>
          </w:tcPr>
          <w:p w14:paraId="2C0777B1"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Zarząd Dróg Wojewódzkich</w:t>
            </w:r>
          </w:p>
          <w:p w14:paraId="358792C0"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Bohdana Dobrzańskiego 3</w:t>
            </w:r>
          </w:p>
          <w:p w14:paraId="2D15943C" w14:textId="77777777" w:rsidR="00BF3E2D" w:rsidRPr="00304771" w:rsidRDefault="00BF3E2D" w:rsidP="009B0FC6">
            <w:pPr>
              <w:spacing w:after="0" w:line="240" w:lineRule="auto"/>
              <w:rPr>
                <w:rFonts w:ascii="Arial" w:hAnsi="Arial" w:cs="Arial"/>
                <w:bCs/>
                <w:spacing w:val="10"/>
                <w:sz w:val="24"/>
                <w:szCs w:val="24"/>
              </w:rPr>
            </w:pPr>
            <w:r>
              <w:rPr>
                <w:rFonts w:ascii="Arial" w:hAnsi="Arial" w:cs="Arial"/>
                <w:bCs/>
                <w:spacing w:val="10"/>
                <w:sz w:val="24"/>
                <w:szCs w:val="24"/>
              </w:rPr>
              <w:t>20-262 Lublin</w:t>
            </w:r>
          </w:p>
        </w:tc>
        <w:tc>
          <w:tcPr>
            <w:tcW w:w="5103" w:type="dxa"/>
            <w:vAlign w:val="center"/>
          </w:tcPr>
          <w:p w14:paraId="2FE49C63" w14:textId="77777777" w:rsidR="00BF3E2D" w:rsidRPr="00304771" w:rsidRDefault="0027777D" w:rsidP="00AC2162">
            <w:pPr>
              <w:autoSpaceDE w:val="0"/>
              <w:autoSpaceDN w:val="0"/>
              <w:adjustRightInd w:val="0"/>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416E08C1" w14:textId="77777777" w:rsidTr="0027777D">
        <w:tc>
          <w:tcPr>
            <w:tcW w:w="637" w:type="dxa"/>
            <w:shd w:val="clear" w:color="auto" w:fill="auto"/>
            <w:vAlign w:val="center"/>
          </w:tcPr>
          <w:p w14:paraId="539739C3"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10</w:t>
            </w:r>
          </w:p>
        </w:tc>
        <w:tc>
          <w:tcPr>
            <w:tcW w:w="3758" w:type="dxa"/>
            <w:shd w:val="clear" w:color="auto" w:fill="auto"/>
          </w:tcPr>
          <w:p w14:paraId="6B8FBFE2"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Wojewódzki Inspektorat Ochrony Środowiska w Lublinie</w:t>
            </w:r>
          </w:p>
          <w:p w14:paraId="04C13D56"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Obywatelska 13</w:t>
            </w:r>
          </w:p>
          <w:p w14:paraId="045AC604" w14:textId="77777777" w:rsidR="00BF3E2D" w:rsidRPr="00304771" w:rsidRDefault="00BF3E2D" w:rsidP="009B0FC6">
            <w:pPr>
              <w:spacing w:after="0" w:line="240" w:lineRule="auto"/>
              <w:rPr>
                <w:rFonts w:ascii="Arial" w:hAnsi="Arial" w:cs="Arial"/>
                <w:bCs/>
                <w:spacing w:val="10"/>
                <w:sz w:val="24"/>
                <w:szCs w:val="24"/>
              </w:rPr>
            </w:pPr>
            <w:r>
              <w:rPr>
                <w:rFonts w:ascii="Arial" w:hAnsi="Arial" w:cs="Arial"/>
                <w:bCs/>
                <w:spacing w:val="10"/>
                <w:sz w:val="24"/>
                <w:szCs w:val="24"/>
              </w:rPr>
              <w:t>20-092 Lublin</w:t>
            </w:r>
          </w:p>
        </w:tc>
        <w:tc>
          <w:tcPr>
            <w:tcW w:w="5103" w:type="dxa"/>
            <w:vAlign w:val="center"/>
          </w:tcPr>
          <w:p w14:paraId="296B3CA7"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Przekazany do RDOŚ</w:t>
            </w:r>
          </w:p>
          <w:p w14:paraId="1202AB29"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24.04.2024 r.</w:t>
            </w:r>
          </w:p>
          <w:p w14:paraId="0B6D0B3B"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715486E9" w14:textId="77777777" w:rsidR="00F80F77" w:rsidRDefault="00F80F77" w:rsidP="00F80F77">
            <w:pPr>
              <w:spacing w:after="0" w:line="240" w:lineRule="auto"/>
              <w:rPr>
                <w:rFonts w:ascii="Arial" w:hAnsi="Arial" w:cs="Arial"/>
                <w:bCs/>
                <w:spacing w:val="10"/>
                <w:sz w:val="24"/>
                <w:szCs w:val="24"/>
              </w:rPr>
            </w:pPr>
            <w:r w:rsidRPr="00C62C8E">
              <w:rPr>
                <w:rFonts w:ascii="Arial" w:hAnsi="Arial" w:cs="Arial"/>
                <w:bCs/>
                <w:spacing w:val="10"/>
                <w:sz w:val="24"/>
                <w:szCs w:val="24"/>
              </w:rPr>
              <w:t>W przedstawionym programie nie zawarto informacji o formach ochrony wymienionych w art. 6 ustawy z dnia 16 kwietnia 2004 r. o ochronie przyrody. W dokumencie nie uwzględniono na tych terenach obecności chronionych gatunków roślin, zwierząt i grzybów.</w:t>
            </w:r>
          </w:p>
          <w:p w14:paraId="52C8867D" w14:textId="77777777" w:rsidR="00F80F77" w:rsidRDefault="00F80F77" w:rsidP="00F80F77">
            <w:pPr>
              <w:spacing w:after="0" w:line="240" w:lineRule="auto"/>
              <w:rPr>
                <w:rFonts w:ascii="Arial" w:hAnsi="Arial" w:cs="Arial"/>
                <w:bCs/>
                <w:spacing w:val="10"/>
                <w:sz w:val="24"/>
                <w:szCs w:val="24"/>
              </w:rPr>
            </w:pPr>
          </w:p>
          <w:p w14:paraId="71DC4E56"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2BB62CC8" w14:textId="77777777" w:rsidR="00F80F77" w:rsidRPr="00400AA7" w:rsidRDefault="00F80F77" w:rsidP="00F80F77">
            <w:pPr>
              <w:spacing w:after="0"/>
              <w:rPr>
                <w:rFonts w:ascii="Arial" w:hAnsi="Arial" w:cs="Arial"/>
                <w:spacing w:val="10"/>
                <w:sz w:val="24"/>
                <w:szCs w:val="24"/>
              </w:rPr>
            </w:pPr>
            <w:r w:rsidRPr="00400AA7">
              <w:rPr>
                <w:rFonts w:ascii="Arial" w:hAnsi="Arial" w:cs="Arial"/>
                <w:spacing w:val="10"/>
                <w:sz w:val="24"/>
                <w:szCs w:val="24"/>
              </w:rPr>
              <w:t xml:space="preserve">W Programie zawarto informacje o formach ochrony przyrody występujących w granicach Gminy i w granicach obszaru rewitalizacji. </w:t>
            </w:r>
          </w:p>
          <w:p w14:paraId="06E0D218" w14:textId="77777777" w:rsidR="00F80F77" w:rsidRDefault="00F80F77" w:rsidP="00F80F77">
            <w:pPr>
              <w:spacing w:after="0" w:line="240" w:lineRule="auto"/>
              <w:rPr>
                <w:rFonts w:ascii="Arial" w:hAnsi="Arial" w:cs="Arial"/>
                <w:bCs/>
                <w:spacing w:val="10"/>
                <w:sz w:val="24"/>
                <w:szCs w:val="24"/>
              </w:rPr>
            </w:pPr>
          </w:p>
          <w:p w14:paraId="79E8A999"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6DBF4C57" w14:textId="77777777" w:rsidR="00F80F77" w:rsidRDefault="00F80F77" w:rsidP="00F80F77">
            <w:pPr>
              <w:spacing w:after="0" w:line="240" w:lineRule="auto"/>
              <w:rPr>
                <w:rFonts w:ascii="Arial" w:hAnsi="Arial" w:cs="Arial"/>
                <w:bCs/>
                <w:spacing w:val="10"/>
                <w:sz w:val="24"/>
                <w:szCs w:val="24"/>
              </w:rPr>
            </w:pPr>
            <w:r w:rsidRPr="00C62C8E">
              <w:rPr>
                <w:rFonts w:ascii="Arial" w:hAnsi="Arial" w:cs="Arial"/>
                <w:bCs/>
                <w:spacing w:val="10"/>
                <w:sz w:val="24"/>
                <w:szCs w:val="24"/>
              </w:rPr>
              <w:t>Istotnym elementem rewitalizacji, zwłaszcza w zakresie zagospodarowania przestrzeni publicznej jest realizacja tego zadania w sposób zrównoważony, który przy zastosowaniu rozwiązań ułatwiających dostępność miejsc dla większej liczby grup społecznych zachowa również przyrodnicze walory terenu, które również pozytywnie wpływają na funkcjonowanie lokalnych społeczności. Dlatego też projekty rewitalizacji powinny mieć na celu zachowanie terenów zielonych, ochronę istniejących pomników przyrody oraz siedlisk gatunków chronionych</w:t>
            </w:r>
          </w:p>
          <w:p w14:paraId="5EE085E3"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667D3F09" w14:textId="77777777" w:rsidR="00F80F77" w:rsidRDefault="00F80F77" w:rsidP="00F80F77">
            <w:pPr>
              <w:spacing w:after="0"/>
              <w:rPr>
                <w:rFonts w:ascii="Arial" w:hAnsi="Arial" w:cs="Arial"/>
                <w:spacing w:val="10"/>
                <w:sz w:val="24"/>
                <w:szCs w:val="24"/>
              </w:rPr>
            </w:pPr>
            <w:r>
              <w:rPr>
                <w:rFonts w:ascii="Arial" w:hAnsi="Arial" w:cs="Arial"/>
                <w:spacing w:val="10"/>
                <w:sz w:val="24"/>
                <w:szCs w:val="24"/>
              </w:rPr>
              <w:t xml:space="preserve">Gminny Program Rewitalizacji chroni </w:t>
            </w:r>
            <w:r w:rsidRPr="006D51C3">
              <w:rPr>
                <w:rFonts w:ascii="Arial" w:hAnsi="Arial" w:cs="Arial"/>
                <w:spacing w:val="10"/>
                <w:sz w:val="24"/>
                <w:szCs w:val="24"/>
              </w:rPr>
              <w:t>teren</w:t>
            </w:r>
            <w:r>
              <w:rPr>
                <w:rFonts w:ascii="Arial" w:hAnsi="Arial" w:cs="Arial"/>
                <w:spacing w:val="10"/>
                <w:sz w:val="24"/>
                <w:szCs w:val="24"/>
              </w:rPr>
              <w:t>y</w:t>
            </w:r>
            <w:r w:rsidRPr="006D51C3">
              <w:rPr>
                <w:rFonts w:ascii="Arial" w:hAnsi="Arial" w:cs="Arial"/>
                <w:spacing w:val="10"/>
                <w:sz w:val="24"/>
                <w:szCs w:val="24"/>
              </w:rPr>
              <w:t xml:space="preserve"> zielon</w:t>
            </w:r>
            <w:r>
              <w:rPr>
                <w:rFonts w:ascii="Arial" w:hAnsi="Arial" w:cs="Arial"/>
                <w:spacing w:val="10"/>
                <w:sz w:val="24"/>
                <w:szCs w:val="24"/>
              </w:rPr>
              <w:t>e</w:t>
            </w:r>
            <w:r w:rsidRPr="006D51C3">
              <w:rPr>
                <w:rFonts w:ascii="Arial" w:hAnsi="Arial" w:cs="Arial"/>
                <w:spacing w:val="10"/>
                <w:sz w:val="24"/>
                <w:szCs w:val="24"/>
              </w:rPr>
              <w:t>, istniejąc</w:t>
            </w:r>
            <w:r>
              <w:rPr>
                <w:rFonts w:ascii="Arial" w:hAnsi="Arial" w:cs="Arial"/>
                <w:spacing w:val="10"/>
                <w:sz w:val="24"/>
                <w:szCs w:val="24"/>
              </w:rPr>
              <w:t>e</w:t>
            </w:r>
            <w:r w:rsidRPr="006D51C3">
              <w:rPr>
                <w:rFonts w:ascii="Arial" w:hAnsi="Arial" w:cs="Arial"/>
                <w:spacing w:val="10"/>
                <w:sz w:val="24"/>
                <w:szCs w:val="24"/>
              </w:rPr>
              <w:t xml:space="preserve"> pomnik</w:t>
            </w:r>
            <w:r>
              <w:rPr>
                <w:rFonts w:ascii="Arial" w:hAnsi="Arial" w:cs="Arial"/>
                <w:spacing w:val="10"/>
                <w:sz w:val="24"/>
                <w:szCs w:val="24"/>
              </w:rPr>
              <w:t>i</w:t>
            </w:r>
            <w:r w:rsidRPr="006D51C3">
              <w:rPr>
                <w:rFonts w:ascii="Arial" w:hAnsi="Arial" w:cs="Arial"/>
                <w:spacing w:val="10"/>
                <w:sz w:val="24"/>
                <w:szCs w:val="24"/>
              </w:rPr>
              <w:t xml:space="preserve"> przyrody oraz siedlisk</w:t>
            </w:r>
            <w:r>
              <w:rPr>
                <w:rFonts w:ascii="Arial" w:hAnsi="Arial" w:cs="Arial"/>
                <w:spacing w:val="10"/>
                <w:sz w:val="24"/>
                <w:szCs w:val="24"/>
              </w:rPr>
              <w:t>a</w:t>
            </w:r>
            <w:r w:rsidRPr="006D51C3">
              <w:rPr>
                <w:rFonts w:ascii="Arial" w:hAnsi="Arial" w:cs="Arial"/>
                <w:spacing w:val="10"/>
                <w:sz w:val="24"/>
                <w:szCs w:val="24"/>
              </w:rPr>
              <w:t xml:space="preserve"> gatunków chronionych.</w:t>
            </w:r>
            <w:r>
              <w:rPr>
                <w:rFonts w:ascii="Arial" w:hAnsi="Arial" w:cs="Arial"/>
                <w:spacing w:val="10"/>
                <w:sz w:val="24"/>
                <w:szCs w:val="24"/>
              </w:rPr>
              <w:t xml:space="preserve"> W Programie wskazano tylko 4 przedsięwzięcia infrastrukturalne, planowane do realizacji na terenach już przekształconych. W Programie zrezygnowano z realizacji inwestycji w granicach obszarowych form ochrony </w:t>
            </w:r>
            <w:r>
              <w:rPr>
                <w:rFonts w:ascii="Arial" w:hAnsi="Arial" w:cs="Arial"/>
                <w:spacing w:val="10"/>
                <w:sz w:val="24"/>
                <w:szCs w:val="24"/>
              </w:rPr>
              <w:lastRenderedPageBreak/>
              <w:t xml:space="preserve">przyrody. W ramach rewitalizacji Parku w Płonce </w:t>
            </w:r>
            <w:r w:rsidRPr="00F02DA1">
              <w:rPr>
                <w:rFonts w:ascii="Arial" w:hAnsi="Arial" w:cs="Arial"/>
                <w:spacing w:val="10"/>
                <w:sz w:val="24"/>
                <w:szCs w:val="24"/>
              </w:rPr>
              <w:t>zaplanowano pielęgnację zieleni parkowej</w:t>
            </w:r>
            <w:r>
              <w:rPr>
                <w:rFonts w:ascii="Arial" w:hAnsi="Arial" w:cs="Arial"/>
                <w:spacing w:val="10"/>
                <w:sz w:val="24"/>
                <w:szCs w:val="24"/>
              </w:rPr>
              <w:t xml:space="preserve">, </w:t>
            </w:r>
            <w:r w:rsidRPr="00F02DA1">
              <w:rPr>
                <w:rFonts w:ascii="Arial" w:hAnsi="Arial" w:cs="Arial"/>
                <w:spacing w:val="10"/>
                <w:sz w:val="24"/>
                <w:szCs w:val="24"/>
              </w:rPr>
              <w:t>w tym drzew pomnikowych jeżeli będą tego wymagały tak, aby poprawić/zachować ich stan.</w:t>
            </w:r>
          </w:p>
          <w:p w14:paraId="6DE839D9" w14:textId="77777777" w:rsidR="00F80F77" w:rsidRDefault="00F80F77" w:rsidP="00F80F77">
            <w:pPr>
              <w:spacing w:after="0" w:line="240" w:lineRule="auto"/>
              <w:rPr>
                <w:rFonts w:ascii="Arial" w:hAnsi="Arial" w:cs="Arial"/>
                <w:spacing w:val="10"/>
                <w:sz w:val="24"/>
                <w:szCs w:val="24"/>
              </w:rPr>
            </w:pPr>
            <w:r>
              <w:rPr>
                <w:rFonts w:ascii="Arial" w:hAnsi="Arial" w:cs="Arial"/>
                <w:spacing w:val="10"/>
                <w:sz w:val="24"/>
                <w:szCs w:val="24"/>
              </w:rPr>
              <w:t>Rewitalizacja zostanie zatem zrealizowana w sposób zrównoważony a przyrodnicze walory obszaru zostaną zachowane.</w:t>
            </w:r>
          </w:p>
          <w:p w14:paraId="01002429" w14:textId="77777777" w:rsidR="00F80F77" w:rsidRDefault="00F80F77" w:rsidP="00F80F77">
            <w:pPr>
              <w:spacing w:after="0" w:line="240" w:lineRule="auto"/>
              <w:rPr>
                <w:rFonts w:ascii="Arial" w:hAnsi="Arial" w:cs="Arial"/>
                <w:bCs/>
                <w:spacing w:val="10"/>
                <w:sz w:val="24"/>
                <w:szCs w:val="24"/>
              </w:rPr>
            </w:pPr>
          </w:p>
          <w:p w14:paraId="7D77E2C7"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7B43DABC" w14:textId="77777777" w:rsidR="00F80F77" w:rsidRDefault="00F80F77" w:rsidP="00F80F77">
            <w:pPr>
              <w:spacing w:after="0" w:line="240" w:lineRule="auto"/>
              <w:rPr>
                <w:rFonts w:ascii="Arial" w:hAnsi="Arial" w:cs="Arial"/>
                <w:bCs/>
                <w:spacing w:val="10"/>
                <w:sz w:val="24"/>
                <w:szCs w:val="24"/>
              </w:rPr>
            </w:pPr>
            <w:r w:rsidRPr="00C62C8E">
              <w:rPr>
                <w:rFonts w:ascii="Arial" w:hAnsi="Arial" w:cs="Arial"/>
                <w:bCs/>
                <w:spacing w:val="10"/>
                <w:sz w:val="24"/>
                <w:szCs w:val="24"/>
              </w:rPr>
              <w:t>Biorąc pod uwagę postępujące zmiany klimatu, w tym okresy o wysokich temperaturach, należy mieć na uwadze, że usunięcie większości drzew z odsłoniętych placów utrudni lub uniemożliwi wielu osobom korzystanie z przestrzeni publicznej.</w:t>
            </w:r>
          </w:p>
          <w:p w14:paraId="752B5FFF" w14:textId="77777777" w:rsidR="00F80F77" w:rsidRDefault="00F80F77" w:rsidP="00F80F77">
            <w:pPr>
              <w:spacing w:after="0" w:line="240" w:lineRule="auto"/>
              <w:rPr>
                <w:rFonts w:ascii="Arial" w:hAnsi="Arial" w:cs="Arial"/>
                <w:bCs/>
                <w:spacing w:val="10"/>
                <w:sz w:val="24"/>
                <w:szCs w:val="24"/>
              </w:rPr>
            </w:pPr>
          </w:p>
          <w:p w14:paraId="1C0EA3AA"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78A96521"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Przedsięwzięcia infrastrukturalne wymienione w Programie zostały tak zaplanowane aby ograniczyć wycinkę drzew do minimum.</w:t>
            </w:r>
          </w:p>
          <w:p w14:paraId="1599A1EB" w14:textId="77777777" w:rsidR="00F80F77" w:rsidRPr="00F02DA1"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 xml:space="preserve">Przedsięwzięcie polegające na utworzeniu Centrum Wsparcia wykonywane będzie w istniejącym budynku usługowym i w jego otoczeniu. Budynek ten znajduje się w zabudowanym centrum miejscowości Rudnik. Jeżeli zniszczeniu ulegnie zieleń to tylko ta kolidująca z projektowanymi obiektami. Tu trzeba podkreślić, iż w ramach przedsięwzięcia zaplanowano w jak największym stopniu zachowanie terenów zielonych tak, aby pełniły one funkcje ozdobne i jednocześnie były miejscem odpoczynku dla mieszkańców Gminy. </w:t>
            </w:r>
          </w:p>
          <w:p w14:paraId="41E582D2" w14:textId="77777777" w:rsidR="00F80F77" w:rsidRPr="00F02DA1"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 xml:space="preserve">Aleja spacerowa zostanie utworzona w zadrzewionym wąwozie, który już teraz jest miejscem spacerów mieszkańców Rudnika. W ramach przedsięwzięcia nie będzie wykonywana wycinka drzew. </w:t>
            </w:r>
          </w:p>
          <w:p w14:paraId="1CD892F3" w14:textId="77777777" w:rsidR="00F80F77" w:rsidRPr="00F02DA1"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 xml:space="preserve">Jako miejsce organizacji koncertów wskazano teren istniejącego boiska o nawierzchni trawiastej. Istniejąca skarpa przy budynku hali sportowej zostanie wykorzystana do budowy widowni. W </w:t>
            </w:r>
            <w:r w:rsidRPr="00F02DA1">
              <w:rPr>
                <w:rFonts w:ascii="Arial" w:hAnsi="Arial" w:cs="Arial"/>
                <w:bCs/>
                <w:spacing w:val="10"/>
                <w:sz w:val="24"/>
                <w:szCs w:val="24"/>
              </w:rPr>
              <w:lastRenderedPageBreak/>
              <w:t>związku z tym rosnące tu krzewy i drzewa zostaną usunięte</w:t>
            </w:r>
            <w:r>
              <w:rPr>
                <w:rFonts w:ascii="Arial" w:hAnsi="Arial" w:cs="Arial"/>
                <w:bCs/>
                <w:spacing w:val="10"/>
                <w:sz w:val="24"/>
                <w:szCs w:val="24"/>
              </w:rPr>
              <w:t>, ale tylko te które kolidują z projektowaną widownią</w:t>
            </w:r>
            <w:r w:rsidRPr="00F02DA1">
              <w:rPr>
                <w:rFonts w:ascii="Arial" w:hAnsi="Arial" w:cs="Arial"/>
                <w:bCs/>
                <w:spacing w:val="10"/>
                <w:sz w:val="24"/>
                <w:szCs w:val="24"/>
              </w:rPr>
              <w:t>. W celu wydzielania przestrzeni koncertowej zastosowane będą nasadzenia, donice z roślinnością.</w:t>
            </w:r>
          </w:p>
          <w:p w14:paraId="3B8A33E4" w14:textId="77777777" w:rsidR="00F80F77"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Prace rewitalizujące w paku w  Płonce mają na celu m.in. pielęgnację drzew parkowych, uporządkowanie istniejącej zieleni, runa parkowego i trawnika. W ramach przedsięwzięcia nie przewiduje się wycinki drzew, usunię</w:t>
            </w:r>
            <w:r>
              <w:rPr>
                <w:rFonts w:ascii="Arial" w:hAnsi="Arial" w:cs="Arial"/>
                <w:bCs/>
                <w:spacing w:val="10"/>
                <w:sz w:val="24"/>
                <w:szCs w:val="24"/>
              </w:rPr>
              <w:t>te mogą być jedynie</w:t>
            </w:r>
            <w:r w:rsidRPr="00F02DA1">
              <w:rPr>
                <w:rFonts w:ascii="Arial" w:hAnsi="Arial" w:cs="Arial"/>
                <w:bCs/>
                <w:spacing w:val="10"/>
                <w:sz w:val="24"/>
                <w:szCs w:val="24"/>
              </w:rPr>
              <w:t xml:space="preserve"> samosiew</w:t>
            </w:r>
            <w:r>
              <w:rPr>
                <w:rFonts w:ascii="Arial" w:hAnsi="Arial" w:cs="Arial"/>
                <w:bCs/>
                <w:spacing w:val="10"/>
                <w:sz w:val="24"/>
                <w:szCs w:val="24"/>
              </w:rPr>
              <w:t>y</w:t>
            </w:r>
            <w:r w:rsidRPr="00F02DA1">
              <w:rPr>
                <w:rFonts w:ascii="Arial" w:hAnsi="Arial" w:cs="Arial"/>
                <w:bCs/>
                <w:spacing w:val="10"/>
                <w:sz w:val="24"/>
                <w:szCs w:val="24"/>
              </w:rPr>
              <w:t>.</w:t>
            </w:r>
          </w:p>
          <w:p w14:paraId="3FF593D6" w14:textId="77777777" w:rsidR="00F80F77" w:rsidRDefault="00F80F77" w:rsidP="00F80F77">
            <w:pPr>
              <w:spacing w:after="0" w:line="240" w:lineRule="auto"/>
              <w:rPr>
                <w:rFonts w:ascii="Arial" w:hAnsi="Arial" w:cs="Arial"/>
                <w:bCs/>
                <w:spacing w:val="10"/>
                <w:sz w:val="24"/>
                <w:szCs w:val="24"/>
              </w:rPr>
            </w:pPr>
          </w:p>
          <w:p w14:paraId="4B3542B2"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554C8B38" w14:textId="77777777" w:rsidR="00F80F77"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 xml:space="preserve">W dokumencie nie odniesiono się również do zagadnień związanych z ewentualnym zniszczeniem istniejących i potencjalnych siedlisk gatunków chronionych, do których może dojść w trakcie prac. Działania takie mogą w sposób znaczący zmniejszyć liczebność wielu chronionych gatunków roślin i zwierząt. </w:t>
            </w:r>
          </w:p>
          <w:p w14:paraId="7485B40A" w14:textId="77777777" w:rsidR="00F80F77" w:rsidRDefault="00F80F77" w:rsidP="00F80F77">
            <w:pPr>
              <w:spacing w:after="0" w:line="240" w:lineRule="auto"/>
              <w:rPr>
                <w:rFonts w:ascii="Arial" w:hAnsi="Arial" w:cs="Arial"/>
                <w:bCs/>
                <w:spacing w:val="10"/>
                <w:sz w:val="24"/>
                <w:szCs w:val="24"/>
              </w:rPr>
            </w:pPr>
          </w:p>
          <w:p w14:paraId="4858D586"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1304531E" w14:textId="77777777" w:rsidR="00F80F77" w:rsidRDefault="00F80F77" w:rsidP="00F80F77">
            <w:pPr>
              <w:spacing w:after="0" w:line="240" w:lineRule="auto"/>
              <w:rPr>
                <w:rFonts w:ascii="Arial" w:hAnsi="Arial" w:cs="Arial"/>
                <w:bCs/>
                <w:spacing w:val="10"/>
                <w:sz w:val="24"/>
                <w:szCs w:val="24"/>
              </w:rPr>
            </w:pPr>
            <w:r>
              <w:rPr>
                <w:rFonts w:ascii="Arial" w:hAnsi="Arial" w:cs="Arial"/>
                <w:spacing w:val="10"/>
                <w:sz w:val="24"/>
                <w:szCs w:val="24"/>
              </w:rPr>
              <w:t>W dokumencie wskazano, że j</w:t>
            </w:r>
            <w:r w:rsidRPr="00A548D0">
              <w:rPr>
                <w:rFonts w:ascii="Arial" w:hAnsi="Arial" w:cs="Arial"/>
                <w:spacing w:val="10"/>
                <w:sz w:val="24"/>
                <w:szCs w:val="24"/>
              </w:rPr>
              <w:t xml:space="preserve">eżeli w ramach przedsięwzięcia </w:t>
            </w:r>
            <w:r>
              <w:rPr>
                <w:rFonts w:ascii="Arial" w:hAnsi="Arial" w:cs="Arial"/>
                <w:spacing w:val="10"/>
                <w:sz w:val="24"/>
                <w:szCs w:val="24"/>
              </w:rPr>
              <w:t xml:space="preserve">polegającego na utworzeniu Centrum Wsparcia </w:t>
            </w:r>
            <w:r w:rsidRPr="00A548D0">
              <w:rPr>
                <w:rFonts w:ascii="Arial" w:hAnsi="Arial" w:cs="Arial"/>
                <w:spacing w:val="10"/>
                <w:sz w:val="24"/>
                <w:szCs w:val="24"/>
              </w:rPr>
              <w:t>wykonywane będą prace termomodernizacyjne to przed rozpoczęciem tych prac wykonana zostanie przez doświadczonego ornitologa inwentaryzacja przyrodnicza, w zakresie występowania gatunków chronionych ptaków oraz nietoperzy na budynku przeznaczonym do termomodernizacji. W razie konieczności podjęte zostaną działania minimalizujące (np. wykonanie prac poza sezonem lęgowym, wywieszenie budek lęgowych) zgodnie z zaleceniami specjalisty wykonującego inwentaryzację.</w:t>
            </w:r>
          </w:p>
          <w:p w14:paraId="27F56CC8" w14:textId="77777777" w:rsidR="00F80F77" w:rsidRDefault="00F80F77" w:rsidP="00F80F77">
            <w:pPr>
              <w:spacing w:after="0" w:line="240" w:lineRule="auto"/>
              <w:rPr>
                <w:rFonts w:ascii="Arial" w:hAnsi="Arial" w:cs="Arial"/>
                <w:bCs/>
                <w:spacing w:val="10"/>
                <w:sz w:val="24"/>
                <w:szCs w:val="24"/>
              </w:rPr>
            </w:pPr>
          </w:p>
          <w:p w14:paraId="0D5B080E"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7850BAED" w14:textId="77777777" w:rsidR="00F80F77"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 xml:space="preserve">W programie nie przedstawiono także działań, których celem byłaby poprawa walorów przyrodniczych i różnorodności gatunkowej, w tym np. działań kompensacyjnych w stosunku do </w:t>
            </w:r>
            <w:r w:rsidRPr="00F02DA1">
              <w:rPr>
                <w:rFonts w:ascii="Arial" w:hAnsi="Arial" w:cs="Arial"/>
                <w:bCs/>
                <w:spacing w:val="10"/>
                <w:sz w:val="24"/>
                <w:szCs w:val="24"/>
              </w:rPr>
              <w:lastRenderedPageBreak/>
              <w:t xml:space="preserve">gatunków chronionych, działań mających na celu poprawę jakości klimatu. </w:t>
            </w:r>
          </w:p>
          <w:p w14:paraId="4C201EFE" w14:textId="77777777" w:rsidR="00F80F77" w:rsidRDefault="00F80F77" w:rsidP="00F80F77">
            <w:pPr>
              <w:spacing w:after="0" w:line="240" w:lineRule="auto"/>
              <w:rPr>
                <w:rFonts w:ascii="Arial" w:hAnsi="Arial" w:cs="Arial"/>
                <w:bCs/>
                <w:spacing w:val="10"/>
                <w:sz w:val="24"/>
                <w:szCs w:val="24"/>
              </w:rPr>
            </w:pPr>
          </w:p>
          <w:p w14:paraId="0751CAB9"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67DAC384" w14:textId="77777777" w:rsidR="00F80F77" w:rsidRPr="00A548D0" w:rsidRDefault="00F80F77" w:rsidP="00F80F77">
            <w:pPr>
              <w:spacing w:after="0" w:line="240" w:lineRule="auto"/>
              <w:rPr>
                <w:rFonts w:ascii="Arial" w:hAnsi="Arial" w:cs="Arial"/>
                <w:bCs/>
                <w:spacing w:val="10"/>
                <w:sz w:val="24"/>
                <w:szCs w:val="24"/>
              </w:rPr>
            </w:pPr>
            <w:r w:rsidRPr="00A548D0">
              <w:rPr>
                <w:rFonts w:ascii="Arial" w:hAnsi="Arial" w:cs="Arial"/>
                <w:bCs/>
                <w:spacing w:val="10"/>
                <w:sz w:val="24"/>
                <w:szCs w:val="24"/>
              </w:rPr>
              <w:t xml:space="preserve">W Programie nie uwzględniono działań kompensacyjnych w stosunku do gatunków chronionych gdyż obowiązek ich podjęcia wynika wprost z przepisów prawa. W razie konieczności podjęte zostaną działania minimalizujące (np. wykonanie prac poza sezonem lęgowym, wywieszenie budek lęgowych) zgodnie z zaleceniami specjalisty wykonującego inwentaryzację w budynku przeznaczonym do termomodernizacji. </w:t>
            </w:r>
          </w:p>
          <w:p w14:paraId="4E8B9484" w14:textId="77777777" w:rsidR="00F80F77" w:rsidRDefault="00F80F77" w:rsidP="00F80F77">
            <w:pPr>
              <w:spacing w:after="0" w:line="240" w:lineRule="auto"/>
              <w:rPr>
                <w:rFonts w:ascii="Arial" w:hAnsi="Arial" w:cs="Arial"/>
                <w:bCs/>
                <w:spacing w:val="10"/>
                <w:sz w:val="24"/>
                <w:szCs w:val="24"/>
              </w:rPr>
            </w:pPr>
            <w:r w:rsidRPr="00A548D0">
              <w:rPr>
                <w:rFonts w:ascii="Arial" w:hAnsi="Arial" w:cs="Arial"/>
                <w:bCs/>
                <w:spacing w:val="10"/>
                <w:sz w:val="24"/>
                <w:szCs w:val="24"/>
              </w:rPr>
              <w:t xml:space="preserve">W programie nie wskazano działań mających na celu poprawę klimatu gdyż zmiany klimatu nie przyczyniły się w istotny sposób do degradacji obszaru rewitalizacji. Ponadto Gmina </w:t>
            </w:r>
            <w:r>
              <w:rPr>
                <w:rFonts w:ascii="Arial" w:hAnsi="Arial" w:cs="Arial"/>
                <w:bCs/>
                <w:spacing w:val="10"/>
                <w:sz w:val="24"/>
                <w:szCs w:val="24"/>
              </w:rPr>
              <w:t xml:space="preserve">Rudnik </w:t>
            </w:r>
            <w:r w:rsidRPr="00A548D0">
              <w:rPr>
                <w:rFonts w:ascii="Arial" w:hAnsi="Arial" w:cs="Arial"/>
                <w:bCs/>
                <w:spacing w:val="10"/>
                <w:sz w:val="24"/>
                <w:szCs w:val="24"/>
              </w:rPr>
              <w:t>posiada już Plan Gospodarki Niskoemisyjnej, w którym wskazano konkretne działania mające na celu poprawę jakości klimatu.</w:t>
            </w:r>
          </w:p>
          <w:p w14:paraId="5BCD6591" w14:textId="77777777" w:rsidR="00F80F77" w:rsidRDefault="00F80F77" w:rsidP="00F80F77">
            <w:pPr>
              <w:spacing w:after="0" w:line="240" w:lineRule="auto"/>
              <w:rPr>
                <w:rFonts w:ascii="Arial" w:hAnsi="Arial" w:cs="Arial"/>
                <w:bCs/>
                <w:spacing w:val="10"/>
                <w:sz w:val="24"/>
                <w:szCs w:val="24"/>
              </w:rPr>
            </w:pPr>
          </w:p>
          <w:p w14:paraId="71BE4ECE"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Uwaga:</w:t>
            </w:r>
          </w:p>
          <w:p w14:paraId="2CE21A97" w14:textId="77777777" w:rsidR="00F80F77" w:rsidRDefault="00F80F77" w:rsidP="00F80F77">
            <w:pPr>
              <w:spacing w:after="0" w:line="240" w:lineRule="auto"/>
              <w:rPr>
                <w:rFonts w:ascii="Arial" w:hAnsi="Arial" w:cs="Arial"/>
                <w:bCs/>
                <w:spacing w:val="10"/>
                <w:sz w:val="24"/>
                <w:szCs w:val="24"/>
              </w:rPr>
            </w:pPr>
            <w:r w:rsidRPr="00F02DA1">
              <w:rPr>
                <w:rFonts w:ascii="Arial" w:hAnsi="Arial" w:cs="Arial"/>
                <w:bCs/>
                <w:spacing w:val="10"/>
                <w:sz w:val="24"/>
                <w:szCs w:val="24"/>
              </w:rPr>
              <w:t>W dokumencie brak jest informacji w jaki sposób realizowane działania będą wpływały na obszarowe formy ochrony przyrody położone na terenie gminy.</w:t>
            </w:r>
          </w:p>
          <w:p w14:paraId="7922E01A" w14:textId="77777777" w:rsidR="00F80F77" w:rsidRDefault="00F80F77" w:rsidP="00F80F77">
            <w:pPr>
              <w:spacing w:after="0" w:line="240" w:lineRule="auto"/>
              <w:rPr>
                <w:rFonts w:ascii="Arial" w:hAnsi="Arial" w:cs="Arial"/>
                <w:bCs/>
                <w:spacing w:val="10"/>
                <w:sz w:val="24"/>
                <w:szCs w:val="24"/>
              </w:rPr>
            </w:pPr>
          </w:p>
          <w:p w14:paraId="49FC5010" w14:textId="77777777" w:rsidR="00F80F77" w:rsidRDefault="00F80F77" w:rsidP="00F80F77">
            <w:pPr>
              <w:spacing w:after="0" w:line="240" w:lineRule="auto"/>
              <w:rPr>
                <w:rFonts w:ascii="Arial" w:hAnsi="Arial" w:cs="Arial"/>
                <w:bCs/>
                <w:spacing w:val="10"/>
                <w:sz w:val="24"/>
                <w:szCs w:val="24"/>
              </w:rPr>
            </w:pPr>
            <w:r>
              <w:rPr>
                <w:rFonts w:ascii="Arial" w:hAnsi="Arial" w:cs="Arial"/>
                <w:bCs/>
                <w:spacing w:val="10"/>
                <w:sz w:val="24"/>
                <w:szCs w:val="24"/>
              </w:rPr>
              <w:t>Wyjaśnienie:</w:t>
            </w:r>
          </w:p>
          <w:p w14:paraId="6F985126" w14:textId="77777777" w:rsidR="00BF3E2D" w:rsidRPr="00304771" w:rsidRDefault="00F80F77" w:rsidP="00BA4A06">
            <w:pPr>
              <w:spacing w:after="0" w:line="240" w:lineRule="auto"/>
              <w:rPr>
                <w:rFonts w:ascii="Arial" w:hAnsi="Arial" w:cs="Arial"/>
                <w:bCs/>
                <w:spacing w:val="10"/>
                <w:sz w:val="24"/>
                <w:szCs w:val="24"/>
              </w:rPr>
            </w:pPr>
            <w:r w:rsidRPr="00301BD3">
              <w:rPr>
                <w:rFonts w:ascii="Arial" w:hAnsi="Arial" w:cs="Arial"/>
                <w:bCs/>
                <w:spacing w:val="10"/>
                <w:sz w:val="24"/>
                <w:szCs w:val="24"/>
              </w:rPr>
              <w:t xml:space="preserve">Zgodnie z ustawa z dnia 9 października 2015 r. o rewitalizacji (Dz. U. z 2021 r., poz. 485, z 2023 r. poz. 28, 1688) w programie rewitalizacji nie ma obowiązku umieszczania informacji w jaki sposób realizowane działania będą wpływały na obszarowe formy ochrony przyrody położone na terenie gminy. Ocenę oddziaływania na środowisko, w tym na formy ochrony przyrody, przeprowadzono w ramach strategicznej oceny oddziaływania na środowisko przeprowadzonej na podstawie ustawy z dnia 3 października 2008 r. o udostępnianiu informacji o środowisku i jego ochronie, udziale społeczeństwa w ochronie środowiska oraz o ocenach </w:t>
            </w:r>
            <w:r w:rsidRPr="00301BD3">
              <w:rPr>
                <w:rFonts w:ascii="Arial" w:hAnsi="Arial" w:cs="Arial"/>
                <w:bCs/>
                <w:spacing w:val="10"/>
                <w:sz w:val="24"/>
                <w:szCs w:val="24"/>
              </w:rPr>
              <w:lastRenderedPageBreak/>
              <w:t>oddziaływania na środowisko (Dz. U. 2023 r., poz. 1094 ze zm.).</w:t>
            </w:r>
          </w:p>
        </w:tc>
      </w:tr>
      <w:tr w:rsidR="00BF3E2D" w:rsidRPr="00304771" w14:paraId="678438DD" w14:textId="77777777" w:rsidTr="0027777D">
        <w:tc>
          <w:tcPr>
            <w:tcW w:w="637" w:type="dxa"/>
            <w:shd w:val="clear" w:color="auto" w:fill="auto"/>
            <w:vAlign w:val="center"/>
          </w:tcPr>
          <w:p w14:paraId="3552A7F6"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lastRenderedPageBreak/>
              <w:t>11</w:t>
            </w:r>
          </w:p>
        </w:tc>
        <w:tc>
          <w:tcPr>
            <w:tcW w:w="3758" w:type="dxa"/>
            <w:shd w:val="clear" w:color="auto" w:fill="auto"/>
          </w:tcPr>
          <w:p w14:paraId="3F0245A9"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Polskie Sieci Elektroenergetyczne S.A. </w:t>
            </w:r>
          </w:p>
          <w:p w14:paraId="55372E33"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ul. Warszawska 165 </w:t>
            </w:r>
          </w:p>
          <w:p w14:paraId="40F43125"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05-520 Konstancin-Jeziorna</w:t>
            </w:r>
          </w:p>
        </w:tc>
        <w:tc>
          <w:tcPr>
            <w:tcW w:w="5103" w:type="dxa"/>
            <w:vAlign w:val="center"/>
          </w:tcPr>
          <w:p w14:paraId="730E3161" w14:textId="77777777" w:rsidR="00BF3E2D" w:rsidRDefault="00BF3E2D" w:rsidP="0057111F">
            <w:pPr>
              <w:spacing w:after="0" w:line="240" w:lineRule="auto"/>
              <w:rPr>
                <w:rFonts w:ascii="Arial" w:hAnsi="Arial" w:cs="Arial"/>
                <w:bCs/>
                <w:spacing w:val="10"/>
                <w:sz w:val="24"/>
                <w:szCs w:val="24"/>
              </w:rPr>
            </w:pPr>
            <w:r>
              <w:rPr>
                <w:rFonts w:ascii="Arial" w:hAnsi="Arial" w:cs="Arial"/>
                <w:bCs/>
                <w:spacing w:val="10"/>
                <w:sz w:val="24"/>
                <w:szCs w:val="24"/>
              </w:rPr>
              <w:t>08.04.2024 r.</w:t>
            </w:r>
          </w:p>
          <w:p w14:paraId="02894762" w14:textId="77777777" w:rsidR="00BF3E2D" w:rsidRPr="00304771" w:rsidRDefault="00BF3E2D" w:rsidP="0057111F">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0B624882" w14:textId="77777777" w:rsidTr="0027777D">
        <w:tc>
          <w:tcPr>
            <w:tcW w:w="637" w:type="dxa"/>
            <w:shd w:val="clear" w:color="auto" w:fill="auto"/>
            <w:vAlign w:val="center"/>
          </w:tcPr>
          <w:p w14:paraId="56867451"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12</w:t>
            </w:r>
          </w:p>
        </w:tc>
        <w:tc>
          <w:tcPr>
            <w:tcW w:w="3758" w:type="dxa"/>
            <w:shd w:val="clear" w:color="auto" w:fill="auto"/>
            <w:vAlign w:val="center"/>
          </w:tcPr>
          <w:p w14:paraId="7F2925D5" w14:textId="77777777" w:rsidR="00BF3E2D" w:rsidRPr="00304771" w:rsidRDefault="00BF3E2D" w:rsidP="00CC1A90">
            <w:pPr>
              <w:spacing w:after="0" w:line="240" w:lineRule="auto"/>
              <w:rPr>
                <w:rFonts w:ascii="Arial" w:hAnsi="Arial" w:cs="Arial"/>
                <w:bCs/>
                <w:spacing w:val="10"/>
                <w:sz w:val="24"/>
                <w:szCs w:val="24"/>
              </w:rPr>
            </w:pPr>
            <w:r w:rsidRPr="00304771">
              <w:rPr>
                <w:rFonts w:ascii="Arial" w:hAnsi="Arial" w:cs="Arial"/>
                <w:bCs/>
                <w:spacing w:val="10"/>
                <w:sz w:val="24"/>
                <w:szCs w:val="24"/>
              </w:rPr>
              <w:t>Nadleśnictwo Krasnystaw</w:t>
            </w:r>
          </w:p>
          <w:p w14:paraId="689D577C" w14:textId="77777777" w:rsidR="00BF3E2D" w:rsidRDefault="00BF3E2D" w:rsidP="00CC1A90">
            <w:pPr>
              <w:spacing w:after="0" w:line="240" w:lineRule="auto"/>
              <w:rPr>
                <w:rFonts w:ascii="Arial" w:hAnsi="Arial" w:cs="Arial"/>
                <w:bCs/>
                <w:spacing w:val="10"/>
                <w:sz w:val="24"/>
                <w:szCs w:val="24"/>
              </w:rPr>
            </w:pPr>
            <w:r w:rsidRPr="00304771">
              <w:rPr>
                <w:rFonts w:ascii="Arial" w:hAnsi="Arial" w:cs="Arial"/>
                <w:bCs/>
                <w:spacing w:val="10"/>
                <w:sz w:val="24"/>
                <w:szCs w:val="24"/>
              </w:rPr>
              <w:t>ul. Leśna 1</w:t>
            </w:r>
          </w:p>
          <w:p w14:paraId="77321AAB" w14:textId="77777777" w:rsidR="00BF3E2D" w:rsidRPr="00304771" w:rsidRDefault="00BF3E2D" w:rsidP="00CC1A90">
            <w:pPr>
              <w:spacing w:after="0" w:line="240" w:lineRule="auto"/>
              <w:rPr>
                <w:rFonts w:ascii="Arial" w:hAnsi="Arial" w:cs="Arial"/>
                <w:bCs/>
                <w:spacing w:val="10"/>
                <w:sz w:val="24"/>
                <w:szCs w:val="24"/>
              </w:rPr>
            </w:pPr>
            <w:r>
              <w:rPr>
                <w:rFonts w:ascii="Arial" w:hAnsi="Arial" w:cs="Arial"/>
                <w:bCs/>
                <w:spacing w:val="10"/>
                <w:sz w:val="24"/>
                <w:szCs w:val="24"/>
              </w:rPr>
              <w:t>22-300 Krasnystaw</w:t>
            </w:r>
          </w:p>
        </w:tc>
        <w:tc>
          <w:tcPr>
            <w:tcW w:w="5103" w:type="dxa"/>
          </w:tcPr>
          <w:p w14:paraId="5835FE2B" w14:textId="77777777" w:rsidR="00BF3E2D" w:rsidRDefault="00BF3E2D" w:rsidP="00CC1A90">
            <w:pPr>
              <w:spacing w:after="0" w:line="240" w:lineRule="auto"/>
              <w:rPr>
                <w:rFonts w:ascii="Arial" w:hAnsi="Arial" w:cs="Arial"/>
                <w:bCs/>
                <w:spacing w:val="10"/>
                <w:sz w:val="24"/>
                <w:szCs w:val="24"/>
              </w:rPr>
            </w:pPr>
            <w:r>
              <w:rPr>
                <w:rFonts w:ascii="Arial" w:hAnsi="Arial" w:cs="Arial"/>
                <w:bCs/>
                <w:spacing w:val="10"/>
                <w:sz w:val="24"/>
                <w:szCs w:val="24"/>
              </w:rPr>
              <w:t>08.04.2024 r.</w:t>
            </w:r>
          </w:p>
          <w:p w14:paraId="2A648EC4" w14:textId="77777777" w:rsidR="00BF3E2D" w:rsidRPr="00304771" w:rsidRDefault="00BF3E2D" w:rsidP="00CC1A90">
            <w:pPr>
              <w:spacing w:after="0" w:line="240" w:lineRule="auto"/>
              <w:rPr>
                <w:rFonts w:ascii="Arial" w:hAnsi="Arial" w:cs="Arial"/>
                <w:bCs/>
                <w:spacing w:val="10"/>
                <w:sz w:val="24"/>
                <w:szCs w:val="24"/>
              </w:rPr>
            </w:pPr>
            <w:r w:rsidRPr="00304771">
              <w:rPr>
                <w:rFonts w:ascii="Arial" w:hAnsi="Arial" w:cs="Arial"/>
                <w:bCs/>
                <w:spacing w:val="10"/>
                <w:sz w:val="24"/>
                <w:szCs w:val="24"/>
              </w:rPr>
              <w:t>Nadleśnictwo Krasnystaw</w:t>
            </w:r>
          </w:p>
          <w:p w14:paraId="6EC5B231"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 xml:space="preserve">przekazało do </w:t>
            </w:r>
            <w:r w:rsidRPr="00CC1A90">
              <w:rPr>
                <w:rFonts w:ascii="Arial" w:hAnsi="Arial" w:cs="Arial"/>
                <w:bCs/>
                <w:spacing w:val="10"/>
                <w:sz w:val="24"/>
                <w:szCs w:val="24"/>
              </w:rPr>
              <w:t>Regionalnej Dyrekcji Lasów Państwowych w Lublinie, jako organowi właściwemu do rozpatrzenia przedmiotowej sprawy.</w:t>
            </w:r>
          </w:p>
          <w:p w14:paraId="3151FC76" w14:textId="77777777" w:rsidR="00BF3E2D" w:rsidRDefault="00BF3E2D" w:rsidP="00AC2162">
            <w:pPr>
              <w:spacing w:after="0" w:line="240" w:lineRule="auto"/>
              <w:rPr>
                <w:rFonts w:ascii="Arial" w:hAnsi="Arial" w:cs="Arial"/>
                <w:bCs/>
                <w:spacing w:val="10"/>
                <w:sz w:val="24"/>
                <w:szCs w:val="24"/>
              </w:rPr>
            </w:pPr>
          </w:p>
          <w:p w14:paraId="314EFBAE"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10.04.2024 r.</w:t>
            </w:r>
          </w:p>
          <w:p w14:paraId="3E1A209F" w14:textId="77777777" w:rsidR="00BF3E2D" w:rsidRPr="00304771" w:rsidRDefault="00BF3E2D" w:rsidP="00CC1A90">
            <w:pPr>
              <w:spacing w:after="0" w:line="240" w:lineRule="auto"/>
              <w:rPr>
                <w:rFonts w:ascii="Arial" w:hAnsi="Arial" w:cs="Arial"/>
                <w:bCs/>
                <w:spacing w:val="10"/>
                <w:sz w:val="24"/>
                <w:szCs w:val="24"/>
              </w:rPr>
            </w:pPr>
            <w:r w:rsidRPr="00CC1A90">
              <w:rPr>
                <w:rFonts w:ascii="Arial" w:hAnsi="Arial" w:cs="Arial"/>
                <w:bCs/>
                <w:spacing w:val="10"/>
                <w:sz w:val="24"/>
                <w:szCs w:val="24"/>
              </w:rPr>
              <w:t>Region</w:t>
            </w:r>
            <w:r>
              <w:rPr>
                <w:rFonts w:ascii="Arial" w:hAnsi="Arial" w:cs="Arial"/>
                <w:bCs/>
                <w:spacing w:val="10"/>
                <w:sz w:val="24"/>
                <w:szCs w:val="24"/>
              </w:rPr>
              <w:t xml:space="preserve">alna Dyrekcja Lasów Państwowych </w:t>
            </w:r>
            <w:r w:rsidRPr="00CC1A90">
              <w:rPr>
                <w:rFonts w:ascii="Arial" w:hAnsi="Arial" w:cs="Arial"/>
                <w:bCs/>
                <w:spacing w:val="10"/>
                <w:sz w:val="24"/>
                <w:szCs w:val="24"/>
              </w:rPr>
              <w:t>w Lublinie</w:t>
            </w:r>
            <w:r>
              <w:rPr>
                <w:rFonts w:ascii="Arial" w:hAnsi="Arial" w:cs="Arial"/>
                <w:bCs/>
                <w:spacing w:val="10"/>
                <w:sz w:val="24"/>
                <w:szCs w:val="24"/>
              </w:rPr>
              <w:t xml:space="preserve"> informuje iż </w:t>
            </w:r>
            <w:r w:rsidRPr="00CC1A90">
              <w:rPr>
                <w:rFonts w:ascii="Arial" w:hAnsi="Arial" w:cs="Arial"/>
                <w:bCs/>
                <w:spacing w:val="10"/>
                <w:sz w:val="24"/>
                <w:szCs w:val="24"/>
              </w:rPr>
              <w:t>niniejszy projekt nie obejmuje swym zakresem nieruchomości Skarbu Państwa w zarządzie Lasów Państwowych.</w:t>
            </w:r>
          </w:p>
        </w:tc>
      </w:tr>
      <w:tr w:rsidR="00BF3E2D" w:rsidRPr="00304771" w14:paraId="7EF8B1C7" w14:textId="77777777" w:rsidTr="00D8256F">
        <w:tc>
          <w:tcPr>
            <w:tcW w:w="637" w:type="dxa"/>
            <w:shd w:val="clear" w:color="auto" w:fill="auto"/>
            <w:vAlign w:val="center"/>
          </w:tcPr>
          <w:p w14:paraId="54846769"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13</w:t>
            </w:r>
          </w:p>
        </w:tc>
        <w:tc>
          <w:tcPr>
            <w:tcW w:w="3758" w:type="dxa"/>
            <w:shd w:val="clear" w:color="auto" w:fill="auto"/>
          </w:tcPr>
          <w:p w14:paraId="76800C38"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Krajowy Zasób Nieruchomości</w:t>
            </w:r>
          </w:p>
          <w:p w14:paraId="2961C1D2"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Nowy Świat 19</w:t>
            </w:r>
          </w:p>
          <w:p w14:paraId="26556A56" w14:textId="77777777" w:rsidR="00BF3E2D" w:rsidRPr="00304771" w:rsidRDefault="00BF3E2D" w:rsidP="003B21EA">
            <w:pPr>
              <w:spacing w:after="0" w:line="240" w:lineRule="auto"/>
              <w:rPr>
                <w:rFonts w:ascii="Arial" w:hAnsi="Arial" w:cs="Arial"/>
                <w:bCs/>
                <w:spacing w:val="10"/>
                <w:sz w:val="24"/>
                <w:szCs w:val="24"/>
              </w:rPr>
            </w:pPr>
            <w:r w:rsidRPr="003B21EA">
              <w:rPr>
                <w:rFonts w:ascii="Arial" w:hAnsi="Arial" w:cs="Arial"/>
                <w:bCs/>
                <w:spacing w:val="10"/>
                <w:sz w:val="24"/>
                <w:szCs w:val="24"/>
              </w:rPr>
              <w:t>00-029</w:t>
            </w:r>
            <w:r>
              <w:rPr>
                <w:rFonts w:ascii="Arial" w:hAnsi="Arial" w:cs="Arial"/>
                <w:bCs/>
                <w:spacing w:val="10"/>
                <w:sz w:val="24"/>
                <w:szCs w:val="24"/>
              </w:rPr>
              <w:t xml:space="preserve"> Warszawa</w:t>
            </w:r>
          </w:p>
        </w:tc>
        <w:tc>
          <w:tcPr>
            <w:tcW w:w="5103" w:type="dxa"/>
            <w:vAlign w:val="center"/>
          </w:tcPr>
          <w:p w14:paraId="35DD1EF0" w14:textId="77777777" w:rsidR="00BF3E2D" w:rsidRPr="00304771" w:rsidRDefault="00D8256F" w:rsidP="00D8256F">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21091171" w14:textId="77777777" w:rsidTr="0027777D">
        <w:tc>
          <w:tcPr>
            <w:tcW w:w="637" w:type="dxa"/>
            <w:shd w:val="clear" w:color="auto" w:fill="auto"/>
            <w:vAlign w:val="center"/>
          </w:tcPr>
          <w:p w14:paraId="25C92245"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14</w:t>
            </w:r>
          </w:p>
        </w:tc>
        <w:tc>
          <w:tcPr>
            <w:tcW w:w="3758" w:type="dxa"/>
            <w:shd w:val="clear" w:color="auto" w:fill="auto"/>
          </w:tcPr>
          <w:p w14:paraId="30347806"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PGE Dystrybucja S.A.</w:t>
            </w:r>
          </w:p>
          <w:p w14:paraId="67ED588B"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Garbarska 21A</w:t>
            </w:r>
          </w:p>
          <w:p w14:paraId="176AA896" w14:textId="77777777" w:rsidR="00BF3E2D" w:rsidRPr="00304771" w:rsidRDefault="00BF3E2D" w:rsidP="003B21EA">
            <w:pPr>
              <w:spacing w:after="0" w:line="240" w:lineRule="auto"/>
              <w:rPr>
                <w:rFonts w:ascii="Arial" w:hAnsi="Arial" w:cs="Arial"/>
                <w:bCs/>
                <w:spacing w:val="10"/>
                <w:sz w:val="24"/>
                <w:szCs w:val="24"/>
              </w:rPr>
            </w:pPr>
            <w:r w:rsidRPr="003B21EA">
              <w:rPr>
                <w:rFonts w:ascii="Arial" w:hAnsi="Arial" w:cs="Arial"/>
                <w:bCs/>
                <w:spacing w:val="10"/>
                <w:sz w:val="24"/>
                <w:szCs w:val="24"/>
              </w:rPr>
              <w:t xml:space="preserve">20-340 </w:t>
            </w:r>
            <w:r>
              <w:rPr>
                <w:rFonts w:ascii="Arial" w:hAnsi="Arial" w:cs="Arial"/>
                <w:bCs/>
                <w:spacing w:val="10"/>
                <w:sz w:val="24"/>
                <w:szCs w:val="24"/>
              </w:rPr>
              <w:t>Lublin</w:t>
            </w:r>
            <w:r w:rsidRPr="00304771">
              <w:rPr>
                <w:rFonts w:ascii="Arial" w:hAnsi="Arial" w:cs="Arial"/>
                <w:bCs/>
                <w:spacing w:val="10"/>
                <w:sz w:val="24"/>
                <w:szCs w:val="24"/>
              </w:rPr>
              <w:t xml:space="preserve"> </w:t>
            </w:r>
          </w:p>
        </w:tc>
        <w:tc>
          <w:tcPr>
            <w:tcW w:w="5103" w:type="dxa"/>
          </w:tcPr>
          <w:p w14:paraId="71D23F08" w14:textId="77777777" w:rsidR="00BF3E2D" w:rsidRDefault="00BF3E2D" w:rsidP="00DE3374">
            <w:pPr>
              <w:spacing w:after="0" w:line="240" w:lineRule="auto"/>
              <w:rPr>
                <w:rFonts w:ascii="Arial" w:hAnsi="Arial" w:cs="Arial"/>
                <w:bCs/>
                <w:spacing w:val="10"/>
                <w:sz w:val="24"/>
                <w:szCs w:val="24"/>
              </w:rPr>
            </w:pPr>
            <w:r>
              <w:rPr>
                <w:rFonts w:ascii="Arial" w:hAnsi="Arial" w:cs="Arial"/>
                <w:bCs/>
                <w:spacing w:val="10"/>
                <w:sz w:val="24"/>
                <w:szCs w:val="24"/>
              </w:rPr>
              <w:t>10.04.2024 r.</w:t>
            </w:r>
          </w:p>
          <w:p w14:paraId="29C90D1E" w14:textId="77777777" w:rsidR="00BF3E2D" w:rsidRPr="00304771" w:rsidRDefault="00BF3E2D" w:rsidP="00DE3374">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609968D3" w14:textId="77777777" w:rsidTr="0027777D">
        <w:tc>
          <w:tcPr>
            <w:tcW w:w="637" w:type="dxa"/>
            <w:shd w:val="clear" w:color="auto" w:fill="auto"/>
            <w:vAlign w:val="center"/>
          </w:tcPr>
          <w:p w14:paraId="73EED1D9"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15</w:t>
            </w:r>
          </w:p>
        </w:tc>
        <w:tc>
          <w:tcPr>
            <w:tcW w:w="3758" w:type="dxa"/>
            <w:shd w:val="clear" w:color="auto" w:fill="auto"/>
            <w:vAlign w:val="center"/>
          </w:tcPr>
          <w:p w14:paraId="2BF55BB5" w14:textId="77777777" w:rsidR="00BF3E2D" w:rsidRPr="00304771" w:rsidRDefault="00BF3E2D" w:rsidP="000D6E96">
            <w:pPr>
              <w:spacing w:after="0" w:line="240" w:lineRule="auto"/>
              <w:rPr>
                <w:rFonts w:ascii="Arial" w:hAnsi="Arial" w:cs="Arial"/>
                <w:bCs/>
                <w:spacing w:val="10"/>
                <w:sz w:val="24"/>
                <w:szCs w:val="24"/>
              </w:rPr>
            </w:pPr>
            <w:r w:rsidRPr="00304771">
              <w:rPr>
                <w:rFonts w:ascii="Arial" w:hAnsi="Arial" w:cs="Arial"/>
                <w:bCs/>
                <w:spacing w:val="10"/>
                <w:sz w:val="24"/>
                <w:szCs w:val="24"/>
              </w:rPr>
              <w:t>Dyrektor</w:t>
            </w:r>
          </w:p>
          <w:p w14:paraId="7ECBFB8D" w14:textId="77777777" w:rsidR="00BF3E2D" w:rsidRPr="00304771" w:rsidRDefault="00BF3E2D" w:rsidP="000D6E96">
            <w:pPr>
              <w:spacing w:after="0" w:line="240" w:lineRule="auto"/>
              <w:rPr>
                <w:rFonts w:ascii="Arial" w:hAnsi="Arial" w:cs="Arial"/>
                <w:bCs/>
                <w:spacing w:val="10"/>
                <w:sz w:val="24"/>
                <w:szCs w:val="24"/>
              </w:rPr>
            </w:pPr>
            <w:r w:rsidRPr="00304771">
              <w:rPr>
                <w:rFonts w:ascii="Arial" w:hAnsi="Arial" w:cs="Arial"/>
                <w:bCs/>
                <w:spacing w:val="10"/>
                <w:sz w:val="24"/>
                <w:szCs w:val="24"/>
              </w:rPr>
              <w:t>Regionalnego Zarządu Gospodarki Wodnej</w:t>
            </w:r>
          </w:p>
          <w:p w14:paraId="727E5764" w14:textId="77777777" w:rsidR="00BF3E2D" w:rsidRDefault="00BF3E2D" w:rsidP="000D6E96">
            <w:pPr>
              <w:spacing w:after="0" w:line="240" w:lineRule="auto"/>
              <w:rPr>
                <w:rFonts w:ascii="Arial" w:hAnsi="Arial" w:cs="Arial"/>
                <w:bCs/>
                <w:spacing w:val="10"/>
                <w:sz w:val="24"/>
                <w:szCs w:val="24"/>
              </w:rPr>
            </w:pPr>
            <w:r w:rsidRPr="00304771">
              <w:rPr>
                <w:rFonts w:ascii="Arial" w:hAnsi="Arial" w:cs="Arial"/>
                <w:bCs/>
                <w:spacing w:val="10"/>
                <w:sz w:val="24"/>
                <w:szCs w:val="24"/>
              </w:rPr>
              <w:t>Wód Polskich w Lublinie</w:t>
            </w:r>
          </w:p>
          <w:p w14:paraId="73EB8B3D" w14:textId="77777777" w:rsidR="00BF3E2D" w:rsidRDefault="00775505" w:rsidP="000D6E96">
            <w:pPr>
              <w:spacing w:after="0" w:line="240" w:lineRule="auto"/>
              <w:rPr>
                <w:rFonts w:ascii="Arial" w:hAnsi="Arial" w:cs="Arial"/>
                <w:bCs/>
                <w:spacing w:val="10"/>
                <w:sz w:val="24"/>
                <w:szCs w:val="24"/>
              </w:rPr>
            </w:pPr>
            <w:r>
              <w:rPr>
                <w:rFonts w:ascii="Arial" w:hAnsi="Arial" w:cs="Arial"/>
                <w:bCs/>
                <w:spacing w:val="10"/>
                <w:sz w:val="24"/>
                <w:szCs w:val="24"/>
              </w:rPr>
              <w:t xml:space="preserve">ul. L. </w:t>
            </w:r>
            <w:r w:rsidR="00BF3E2D" w:rsidRPr="003B21EA">
              <w:rPr>
                <w:rFonts w:ascii="Arial" w:hAnsi="Arial" w:cs="Arial"/>
                <w:bCs/>
                <w:spacing w:val="10"/>
                <w:sz w:val="24"/>
                <w:szCs w:val="24"/>
              </w:rPr>
              <w:t>Czarnego 3</w:t>
            </w:r>
          </w:p>
          <w:p w14:paraId="2E49A35D" w14:textId="77777777" w:rsidR="00BF3E2D" w:rsidRPr="00304771" w:rsidRDefault="00BF3E2D" w:rsidP="000D6E96">
            <w:pPr>
              <w:spacing w:after="0" w:line="240" w:lineRule="auto"/>
              <w:rPr>
                <w:rFonts w:ascii="Arial" w:hAnsi="Arial" w:cs="Arial"/>
                <w:bCs/>
                <w:spacing w:val="10"/>
                <w:sz w:val="24"/>
                <w:szCs w:val="24"/>
              </w:rPr>
            </w:pPr>
            <w:r w:rsidRPr="003B21EA">
              <w:rPr>
                <w:rFonts w:ascii="Arial" w:hAnsi="Arial" w:cs="Arial"/>
                <w:bCs/>
                <w:spacing w:val="10"/>
                <w:sz w:val="24"/>
                <w:szCs w:val="24"/>
              </w:rPr>
              <w:t>20-610 Lublin</w:t>
            </w:r>
          </w:p>
        </w:tc>
        <w:tc>
          <w:tcPr>
            <w:tcW w:w="5103" w:type="dxa"/>
          </w:tcPr>
          <w:p w14:paraId="5A0CF888"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09.04.2024 r.</w:t>
            </w:r>
          </w:p>
          <w:p w14:paraId="3EA759C4"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Umorzenie postępowania administracyjnego.</w:t>
            </w:r>
          </w:p>
          <w:p w14:paraId="352B7E4F" w14:textId="77777777" w:rsidR="00BF3E2D" w:rsidRPr="00304771"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Na terenie G</w:t>
            </w:r>
            <w:r w:rsidRPr="007E0639">
              <w:rPr>
                <w:rFonts w:ascii="Arial" w:hAnsi="Arial" w:cs="Arial"/>
                <w:bCs/>
                <w:spacing w:val="10"/>
                <w:sz w:val="24"/>
                <w:szCs w:val="24"/>
              </w:rPr>
              <w:t>miny Rudnik nie zidentyfikowano obszarów szczególnego zagrożenia powodzią</w:t>
            </w:r>
            <w:r>
              <w:rPr>
                <w:rFonts w:ascii="Arial" w:hAnsi="Arial" w:cs="Arial"/>
                <w:bCs/>
                <w:spacing w:val="10"/>
                <w:sz w:val="24"/>
                <w:szCs w:val="24"/>
              </w:rPr>
              <w:t>.</w:t>
            </w:r>
          </w:p>
        </w:tc>
      </w:tr>
      <w:tr w:rsidR="00BF3E2D" w:rsidRPr="00304771" w14:paraId="639ABF9A" w14:textId="77777777" w:rsidTr="0027777D">
        <w:tc>
          <w:tcPr>
            <w:tcW w:w="637" w:type="dxa"/>
            <w:shd w:val="clear" w:color="auto" w:fill="auto"/>
            <w:vAlign w:val="center"/>
          </w:tcPr>
          <w:p w14:paraId="78575578"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16</w:t>
            </w:r>
          </w:p>
        </w:tc>
        <w:tc>
          <w:tcPr>
            <w:tcW w:w="3758" w:type="dxa"/>
            <w:shd w:val="clear" w:color="auto" w:fill="auto"/>
          </w:tcPr>
          <w:p w14:paraId="4976CF3C"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Gminna Komisja Urbanistyczno-Architektoniczna</w:t>
            </w:r>
          </w:p>
          <w:p w14:paraId="6DF90756"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Rudnik 71</w:t>
            </w:r>
          </w:p>
          <w:p w14:paraId="059B6695" w14:textId="77777777" w:rsidR="00BF3E2D" w:rsidRPr="00304771" w:rsidRDefault="00BF3E2D" w:rsidP="003B21EA">
            <w:pPr>
              <w:spacing w:after="0" w:line="240" w:lineRule="auto"/>
              <w:rPr>
                <w:rFonts w:ascii="Arial" w:hAnsi="Arial" w:cs="Arial"/>
                <w:bCs/>
                <w:spacing w:val="10"/>
                <w:sz w:val="24"/>
                <w:szCs w:val="24"/>
              </w:rPr>
            </w:pPr>
            <w:r>
              <w:rPr>
                <w:rFonts w:ascii="Arial" w:hAnsi="Arial" w:cs="Arial"/>
                <w:bCs/>
                <w:spacing w:val="10"/>
                <w:sz w:val="24"/>
                <w:szCs w:val="24"/>
              </w:rPr>
              <w:t>22-330 Rudnik</w:t>
            </w:r>
          </w:p>
        </w:tc>
        <w:tc>
          <w:tcPr>
            <w:tcW w:w="5103" w:type="dxa"/>
            <w:vAlign w:val="center"/>
          </w:tcPr>
          <w:p w14:paraId="35BB0AD1" w14:textId="77777777" w:rsidR="00BF3E2D" w:rsidRPr="00304771" w:rsidRDefault="00BF3E2D" w:rsidP="00BA4A06">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268FE005" w14:textId="77777777" w:rsidTr="0027777D">
        <w:tc>
          <w:tcPr>
            <w:tcW w:w="637" w:type="dxa"/>
            <w:shd w:val="clear" w:color="auto" w:fill="auto"/>
            <w:vAlign w:val="center"/>
          </w:tcPr>
          <w:p w14:paraId="42B56251"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17</w:t>
            </w:r>
          </w:p>
        </w:tc>
        <w:tc>
          <w:tcPr>
            <w:tcW w:w="3758" w:type="dxa"/>
            <w:shd w:val="clear" w:color="auto" w:fill="auto"/>
          </w:tcPr>
          <w:p w14:paraId="4389A26E"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Komitet Rewitalizacji</w:t>
            </w:r>
          </w:p>
          <w:p w14:paraId="12292A1C"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Rudnik 71</w:t>
            </w:r>
          </w:p>
          <w:p w14:paraId="504126F9" w14:textId="77777777" w:rsidR="00BF3E2D" w:rsidRPr="00304771" w:rsidRDefault="00BF3E2D" w:rsidP="003B21EA">
            <w:pPr>
              <w:spacing w:after="0" w:line="240" w:lineRule="auto"/>
              <w:rPr>
                <w:rFonts w:ascii="Arial" w:hAnsi="Arial" w:cs="Arial"/>
                <w:bCs/>
                <w:spacing w:val="10"/>
                <w:sz w:val="24"/>
                <w:szCs w:val="24"/>
              </w:rPr>
            </w:pPr>
            <w:r>
              <w:rPr>
                <w:rFonts w:ascii="Arial" w:hAnsi="Arial" w:cs="Arial"/>
                <w:bCs/>
                <w:spacing w:val="10"/>
                <w:sz w:val="24"/>
                <w:szCs w:val="24"/>
              </w:rPr>
              <w:t>22-330 Rudnik</w:t>
            </w:r>
          </w:p>
        </w:tc>
        <w:tc>
          <w:tcPr>
            <w:tcW w:w="5103" w:type="dxa"/>
          </w:tcPr>
          <w:p w14:paraId="6E80FE23" w14:textId="77777777" w:rsidR="00D8256F" w:rsidRDefault="004271B4" w:rsidP="00D8256F">
            <w:pPr>
              <w:spacing w:after="0" w:line="240" w:lineRule="auto"/>
              <w:rPr>
                <w:rFonts w:ascii="Arial" w:hAnsi="Arial" w:cs="Arial"/>
                <w:bCs/>
                <w:spacing w:val="10"/>
                <w:sz w:val="24"/>
                <w:szCs w:val="24"/>
              </w:rPr>
            </w:pPr>
            <w:r>
              <w:rPr>
                <w:rFonts w:ascii="Arial" w:hAnsi="Arial" w:cs="Arial"/>
                <w:bCs/>
                <w:spacing w:val="10"/>
                <w:sz w:val="24"/>
                <w:szCs w:val="24"/>
              </w:rPr>
              <w:t>23</w:t>
            </w:r>
            <w:r w:rsidR="00D8256F">
              <w:rPr>
                <w:rFonts w:ascii="Arial" w:hAnsi="Arial" w:cs="Arial"/>
                <w:bCs/>
                <w:spacing w:val="10"/>
                <w:sz w:val="24"/>
                <w:szCs w:val="24"/>
              </w:rPr>
              <w:t>.04.2024 r.</w:t>
            </w:r>
          </w:p>
          <w:p w14:paraId="65A28331" w14:textId="77777777" w:rsidR="00BF3E2D" w:rsidRPr="00304771" w:rsidRDefault="00D8256F" w:rsidP="00D8256F">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34AD60A8" w14:textId="77777777" w:rsidTr="004271B4">
        <w:tc>
          <w:tcPr>
            <w:tcW w:w="637" w:type="dxa"/>
            <w:shd w:val="clear" w:color="auto" w:fill="auto"/>
            <w:vAlign w:val="center"/>
          </w:tcPr>
          <w:p w14:paraId="7891E4E6"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18</w:t>
            </w:r>
          </w:p>
        </w:tc>
        <w:tc>
          <w:tcPr>
            <w:tcW w:w="3758" w:type="dxa"/>
            <w:shd w:val="clear" w:color="auto" w:fill="auto"/>
          </w:tcPr>
          <w:p w14:paraId="10073788"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Zarząd Dróg Powiatowych </w:t>
            </w:r>
          </w:p>
          <w:p w14:paraId="7FEA0623"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 Borowa 6</w:t>
            </w:r>
          </w:p>
          <w:p w14:paraId="4FFA7396" w14:textId="77777777" w:rsidR="00BF3E2D" w:rsidRPr="00304771" w:rsidRDefault="00BF3E2D" w:rsidP="00F81A7C">
            <w:pPr>
              <w:spacing w:after="0" w:line="240" w:lineRule="auto"/>
              <w:rPr>
                <w:rFonts w:ascii="Arial" w:hAnsi="Arial" w:cs="Arial"/>
                <w:bCs/>
                <w:spacing w:val="10"/>
                <w:sz w:val="24"/>
                <w:szCs w:val="24"/>
              </w:rPr>
            </w:pPr>
            <w:r>
              <w:rPr>
                <w:rFonts w:ascii="Arial" w:hAnsi="Arial" w:cs="Arial"/>
                <w:bCs/>
                <w:spacing w:val="10"/>
                <w:sz w:val="24"/>
                <w:szCs w:val="24"/>
              </w:rPr>
              <w:t>22-300 Krasnystaw</w:t>
            </w:r>
          </w:p>
        </w:tc>
        <w:tc>
          <w:tcPr>
            <w:tcW w:w="5103" w:type="dxa"/>
            <w:vAlign w:val="center"/>
          </w:tcPr>
          <w:p w14:paraId="56311988"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14D421BD" w14:textId="77777777" w:rsidTr="0027777D">
        <w:tc>
          <w:tcPr>
            <w:tcW w:w="637" w:type="dxa"/>
            <w:shd w:val="clear" w:color="auto" w:fill="auto"/>
            <w:vAlign w:val="center"/>
          </w:tcPr>
          <w:p w14:paraId="7A61D63C"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19</w:t>
            </w:r>
          </w:p>
        </w:tc>
        <w:tc>
          <w:tcPr>
            <w:tcW w:w="3758" w:type="dxa"/>
            <w:shd w:val="clear" w:color="auto" w:fill="auto"/>
          </w:tcPr>
          <w:p w14:paraId="1664A766"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Urząd Ochrony Zabytków w Lublinie - Delegatura w Chełmie</w:t>
            </w:r>
          </w:p>
          <w:p w14:paraId="2E76A13D"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Pl. Niepodległości 1 Blok E</w:t>
            </w:r>
          </w:p>
          <w:p w14:paraId="181468F2" w14:textId="77777777" w:rsidR="00BF3E2D" w:rsidRPr="00304771" w:rsidRDefault="00BF3E2D" w:rsidP="00931D91">
            <w:pPr>
              <w:spacing w:after="0" w:line="240" w:lineRule="auto"/>
              <w:rPr>
                <w:rFonts w:ascii="Arial" w:hAnsi="Arial" w:cs="Arial"/>
                <w:bCs/>
                <w:spacing w:val="10"/>
                <w:sz w:val="24"/>
                <w:szCs w:val="24"/>
              </w:rPr>
            </w:pPr>
            <w:r w:rsidRPr="00304771">
              <w:rPr>
                <w:rFonts w:ascii="Arial" w:hAnsi="Arial" w:cs="Arial"/>
                <w:bCs/>
                <w:spacing w:val="10"/>
                <w:sz w:val="24"/>
                <w:szCs w:val="24"/>
              </w:rPr>
              <w:t>22-100 Cheł</w:t>
            </w:r>
            <w:r>
              <w:rPr>
                <w:rFonts w:ascii="Arial" w:hAnsi="Arial" w:cs="Arial"/>
                <w:bCs/>
                <w:spacing w:val="10"/>
                <w:sz w:val="24"/>
                <w:szCs w:val="24"/>
              </w:rPr>
              <w:t>m</w:t>
            </w:r>
          </w:p>
        </w:tc>
        <w:tc>
          <w:tcPr>
            <w:tcW w:w="5103" w:type="dxa"/>
            <w:vAlign w:val="center"/>
          </w:tcPr>
          <w:p w14:paraId="620ABFD6" w14:textId="77777777" w:rsidR="00BF3E2D" w:rsidRDefault="00BF3E2D" w:rsidP="00EB127A">
            <w:pPr>
              <w:spacing w:after="0" w:line="240" w:lineRule="auto"/>
              <w:rPr>
                <w:rFonts w:ascii="Arial" w:hAnsi="Arial" w:cs="Arial"/>
                <w:bCs/>
                <w:spacing w:val="10"/>
                <w:sz w:val="24"/>
                <w:szCs w:val="24"/>
              </w:rPr>
            </w:pPr>
            <w:r>
              <w:rPr>
                <w:rFonts w:ascii="Arial" w:hAnsi="Arial" w:cs="Arial"/>
                <w:bCs/>
                <w:spacing w:val="10"/>
                <w:sz w:val="24"/>
                <w:szCs w:val="24"/>
              </w:rPr>
              <w:t>12.04.2024 r.</w:t>
            </w:r>
          </w:p>
          <w:p w14:paraId="516E7039" w14:textId="77777777" w:rsidR="00BF3E2D" w:rsidRPr="00304771" w:rsidRDefault="00BF3E2D" w:rsidP="00EB127A">
            <w:pPr>
              <w:spacing w:after="0" w:line="240" w:lineRule="auto"/>
              <w:rPr>
                <w:rFonts w:ascii="Arial" w:hAnsi="Arial" w:cs="Arial"/>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p>
        </w:tc>
      </w:tr>
      <w:tr w:rsidR="00BF3E2D" w:rsidRPr="00304771" w14:paraId="603AE540" w14:textId="77777777" w:rsidTr="004271B4">
        <w:tc>
          <w:tcPr>
            <w:tcW w:w="637" w:type="dxa"/>
            <w:shd w:val="clear" w:color="auto" w:fill="auto"/>
            <w:vAlign w:val="center"/>
          </w:tcPr>
          <w:p w14:paraId="291EF9C6"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20</w:t>
            </w:r>
          </w:p>
        </w:tc>
        <w:tc>
          <w:tcPr>
            <w:tcW w:w="3758" w:type="dxa"/>
            <w:shd w:val="clear" w:color="auto" w:fill="auto"/>
          </w:tcPr>
          <w:p w14:paraId="2460D78E"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Agencja Bezpieczeństwa Wewnętrznego</w:t>
            </w:r>
          </w:p>
          <w:p w14:paraId="323A2606"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lastRenderedPageBreak/>
              <w:t xml:space="preserve">ul. </w:t>
            </w:r>
            <w:r w:rsidR="00775505">
              <w:rPr>
                <w:rFonts w:ascii="Arial" w:hAnsi="Arial" w:cs="Arial"/>
                <w:bCs/>
                <w:spacing w:val="10"/>
                <w:sz w:val="24"/>
                <w:szCs w:val="24"/>
              </w:rPr>
              <w:t xml:space="preserve">G. </w:t>
            </w:r>
            <w:r w:rsidRPr="00304771">
              <w:rPr>
                <w:rFonts w:ascii="Arial" w:hAnsi="Arial" w:cs="Arial"/>
                <w:bCs/>
                <w:spacing w:val="10"/>
                <w:sz w:val="24"/>
                <w:szCs w:val="24"/>
              </w:rPr>
              <w:t>Narutowicza 73</w:t>
            </w:r>
          </w:p>
          <w:p w14:paraId="7BD179EF" w14:textId="77777777" w:rsidR="00BF3E2D" w:rsidRPr="00304771" w:rsidRDefault="00BF3E2D" w:rsidP="00931D91">
            <w:pPr>
              <w:spacing w:after="0" w:line="240" w:lineRule="auto"/>
              <w:rPr>
                <w:rFonts w:ascii="Arial" w:hAnsi="Arial" w:cs="Arial"/>
                <w:bCs/>
                <w:spacing w:val="10"/>
                <w:sz w:val="24"/>
                <w:szCs w:val="24"/>
              </w:rPr>
            </w:pPr>
            <w:r>
              <w:rPr>
                <w:rFonts w:ascii="Arial" w:hAnsi="Arial" w:cs="Arial"/>
                <w:bCs/>
                <w:spacing w:val="10"/>
                <w:sz w:val="24"/>
                <w:szCs w:val="24"/>
              </w:rPr>
              <w:t>20-019 Lublin</w:t>
            </w:r>
          </w:p>
        </w:tc>
        <w:tc>
          <w:tcPr>
            <w:tcW w:w="5103" w:type="dxa"/>
            <w:vAlign w:val="center"/>
          </w:tcPr>
          <w:p w14:paraId="2E3FCA26"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lastRenderedPageBreak/>
              <w:t>Brak odpowiedzi</w:t>
            </w:r>
          </w:p>
        </w:tc>
      </w:tr>
      <w:tr w:rsidR="00BF3E2D" w:rsidRPr="00304771" w14:paraId="27418DCD" w14:textId="77777777" w:rsidTr="0027777D">
        <w:tc>
          <w:tcPr>
            <w:tcW w:w="637" w:type="dxa"/>
            <w:shd w:val="clear" w:color="auto" w:fill="auto"/>
            <w:vAlign w:val="center"/>
          </w:tcPr>
          <w:p w14:paraId="4E79B319"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21</w:t>
            </w:r>
          </w:p>
        </w:tc>
        <w:tc>
          <w:tcPr>
            <w:tcW w:w="3758" w:type="dxa"/>
            <w:shd w:val="clear" w:color="auto" w:fill="auto"/>
            <w:vAlign w:val="center"/>
          </w:tcPr>
          <w:p w14:paraId="2DD8A0AC" w14:textId="77777777" w:rsidR="00BF3E2D" w:rsidRPr="00304771" w:rsidRDefault="00BF3E2D" w:rsidP="00B83A61">
            <w:pPr>
              <w:spacing w:after="0" w:line="240" w:lineRule="auto"/>
              <w:rPr>
                <w:rFonts w:ascii="Arial" w:hAnsi="Arial" w:cs="Arial"/>
                <w:bCs/>
                <w:spacing w:val="10"/>
                <w:sz w:val="24"/>
                <w:szCs w:val="24"/>
              </w:rPr>
            </w:pPr>
            <w:r w:rsidRPr="00304771">
              <w:rPr>
                <w:rFonts w:ascii="Arial" w:hAnsi="Arial" w:cs="Arial"/>
                <w:bCs/>
                <w:spacing w:val="10"/>
                <w:sz w:val="24"/>
                <w:szCs w:val="24"/>
              </w:rPr>
              <w:t>Orange Polska S.A.</w:t>
            </w:r>
          </w:p>
          <w:p w14:paraId="6A98B11C" w14:textId="77777777" w:rsidR="00BF3E2D" w:rsidRDefault="00BF3E2D" w:rsidP="00B83A61">
            <w:pPr>
              <w:spacing w:after="0" w:line="240" w:lineRule="auto"/>
              <w:rPr>
                <w:rFonts w:ascii="Arial" w:hAnsi="Arial" w:cs="Arial"/>
                <w:bCs/>
                <w:spacing w:val="10"/>
                <w:sz w:val="24"/>
                <w:szCs w:val="24"/>
              </w:rPr>
            </w:pPr>
            <w:r w:rsidRPr="00304771">
              <w:rPr>
                <w:rFonts w:ascii="Arial" w:hAnsi="Arial" w:cs="Arial"/>
                <w:bCs/>
                <w:spacing w:val="10"/>
                <w:sz w:val="24"/>
                <w:szCs w:val="24"/>
              </w:rPr>
              <w:t xml:space="preserve">ul. Jagiellońska 34 </w:t>
            </w:r>
          </w:p>
          <w:p w14:paraId="7ECF7C13" w14:textId="77777777" w:rsidR="00BF3E2D" w:rsidRPr="00304771" w:rsidRDefault="00BF3E2D" w:rsidP="00B83A61">
            <w:pPr>
              <w:spacing w:after="0" w:line="240" w:lineRule="auto"/>
              <w:rPr>
                <w:rFonts w:ascii="Arial" w:hAnsi="Arial" w:cs="Arial"/>
                <w:bCs/>
                <w:spacing w:val="10"/>
                <w:sz w:val="24"/>
                <w:szCs w:val="24"/>
              </w:rPr>
            </w:pPr>
            <w:r w:rsidRPr="00304771">
              <w:rPr>
                <w:rFonts w:ascii="Arial" w:hAnsi="Arial" w:cs="Arial"/>
                <w:bCs/>
                <w:spacing w:val="10"/>
                <w:sz w:val="24"/>
                <w:szCs w:val="24"/>
              </w:rPr>
              <w:t>96-100 Skierniewice</w:t>
            </w:r>
          </w:p>
        </w:tc>
        <w:tc>
          <w:tcPr>
            <w:tcW w:w="5103" w:type="dxa"/>
          </w:tcPr>
          <w:p w14:paraId="78D7DD3C" w14:textId="77777777" w:rsidR="00BF3E2D"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16.04.2024 r.</w:t>
            </w:r>
          </w:p>
          <w:p w14:paraId="0C4F3C37" w14:textId="77777777" w:rsidR="00BF3E2D" w:rsidRDefault="00BF3E2D" w:rsidP="003B68FC">
            <w:pPr>
              <w:spacing w:after="0" w:line="240" w:lineRule="auto"/>
              <w:rPr>
                <w:rFonts w:ascii="Arial" w:hAnsi="Arial" w:cs="Arial"/>
                <w:b/>
                <w:bCs/>
                <w:spacing w:val="10"/>
                <w:sz w:val="24"/>
                <w:szCs w:val="24"/>
              </w:rPr>
            </w:pPr>
            <w:r>
              <w:rPr>
                <w:rFonts w:ascii="Arial" w:hAnsi="Arial" w:cs="Arial"/>
                <w:bCs/>
                <w:spacing w:val="10"/>
                <w:sz w:val="24"/>
                <w:szCs w:val="24"/>
              </w:rPr>
              <w:t xml:space="preserve">Opinia – </w:t>
            </w:r>
            <w:r w:rsidRPr="00084F45">
              <w:rPr>
                <w:rFonts w:ascii="Arial" w:hAnsi="Arial" w:cs="Arial"/>
                <w:b/>
                <w:bCs/>
                <w:spacing w:val="10"/>
                <w:sz w:val="24"/>
                <w:szCs w:val="24"/>
              </w:rPr>
              <w:t>pozytywna</w:t>
            </w:r>
            <w:r>
              <w:rPr>
                <w:rFonts w:ascii="Arial" w:hAnsi="Arial" w:cs="Arial"/>
                <w:b/>
                <w:bCs/>
                <w:spacing w:val="10"/>
                <w:sz w:val="24"/>
                <w:szCs w:val="24"/>
              </w:rPr>
              <w:t xml:space="preserve"> z uwagą</w:t>
            </w:r>
          </w:p>
          <w:p w14:paraId="56C5AF5E" w14:textId="77777777" w:rsidR="00BF3E2D" w:rsidRDefault="00BF3E2D" w:rsidP="003B68FC">
            <w:pPr>
              <w:spacing w:after="0" w:line="240" w:lineRule="auto"/>
              <w:rPr>
                <w:rFonts w:ascii="Arial" w:hAnsi="Arial" w:cs="Arial"/>
                <w:b/>
                <w:bCs/>
                <w:spacing w:val="10"/>
                <w:sz w:val="24"/>
                <w:szCs w:val="24"/>
              </w:rPr>
            </w:pPr>
          </w:p>
          <w:p w14:paraId="78E59B7C" w14:textId="77777777" w:rsidR="00BF3E2D" w:rsidRPr="003726CA" w:rsidRDefault="00BF3E2D" w:rsidP="003B68FC">
            <w:pPr>
              <w:spacing w:after="0" w:line="240" w:lineRule="auto"/>
              <w:rPr>
                <w:rFonts w:ascii="Arial" w:hAnsi="Arial" w:cs="Arial"/>
                <w:bCs/>
                <w:spacing w:val="10"/>
                <w:sz w:val="24"/>
                <w:szCs w:val="24"/>
              </w:rPr>
            </w:pPr>
            <w:r w:rsidRPr="003726CA">
              <w:rPr>
                <w:rFonts w:ascii="Arial" w:hAnsi="Arial" w:cs="Arial"/>
                <w:bCs/>
                <w:spacing w:val="10"/>
                <w:sz w:val="24"/>
                <w:szCs w:val="24"/>
              </w:rPr>
              <w:t>Uwaga:</w:t>
            </w:r>
          </w:p>
          <w:p w14:paraId="1B8AEB4C" w14:textId="77777777" w:rsidR="00BF3E2D"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„W</w:t>
            </w:r>
            <w:r w:rsidRPr="003726CA">
              <w:rPr>
                <w:rFonts w:ascii="Arial" w:hAnsi="Arial" w:cs="Arial"/>
                <w:bCs/>
                <w:spacing w:val="10"/>
                <w:sz w:val="24"/>
                <w:szCs w:val="24"/>
              </w:rPr>
              <w:t xml:space="preserve"> przypadku wystąpienia kolizji z istniejącymi urządzeniami telekomunikacyjnymi naszej własności należy wystąpić do ORANGE POLSKA o wydanie warunków technicznych na ich zabezpieczenie lub przełożenie.</w:t>
            </w:r>
            <w:r>
              <w:rPr>
                <w:rFonts w:ascii="Arial" w:hAnsi="Arial" w:cs="Arial"/>
                <w:bCs/>
                <w:spacing w:val="10"/>
                <w:sz w:val="24"/>
                <w:szCs w:val="24"/>
              </w:rPr>
              <w:t>”</w:t>
            </w:r>
          </w:p>
          <w:p w14:paraId="3B7170D7" w14:textId="77777777" w:rsidR="00BF3E2D"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Uzasadnienie:</w:t>
            </w:r>
          </w:p>
          <w:p w14:paraId="0A02C4B8" w14:textId="77777777" w:rsidR="00BF3E2D" w:rsidRPr="00304771"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 xml:space="preserve">W przypadku wystąpienia </w:t>
            </w:r>
            <w:r w:rsidRPr="003726CA">
              <w:rPr>
                <w:rFonts w:ascii="Arial" w:hAnsi="Arial" w:cs="Arial"/>
                <w:bCs/>
                <w:spacing w:val="10"/>
                <w:sz w:val="24"/>
                <w:szCs w:val="24"/>
              </w:rPr>
              <w:t xml:space="preserve">kolizji z istniejącymi urządzeniami telekomunikacyjnymi </w:t>
            </w:r>
            <w:r>
              <w:rPr>
                <w:rFonts w:ascii="Arial" w:hAnsi="Arial" w:cs="Arial"/>
                <w:bCs/>
                <w:spacing w:val="10"/>
                <w:sz w:val="24"/>
                <w:szCs w:val="24"/>
              </w:rPr>
              <w:t xml:space="preserve">firmy ORANGE POLSKA Gmina Rudnik wystąpi o </w:t>
            </w:r>
            <w:r w:rsidRPr="003726CA">
              <w:rPr>
                <w:rFonts w:ascii="Arial" w:hAnsi="Arial" w:cs="Arial"/>
                <w:bCs/>
                <w:spacing w:val="10"/>
                <w:sz w:val="24"/>
                <w:szCs w:val="24"/>
              </w:rPr>
              <w:t>wydanie warunków technicznych na ich zabezpieczenie lub przełożenie</w:t>
            </w:r>
            <w:r>
              <w:rPr>
                <w:rFonts w:ascii="Arial" w:hAnsi="Arial" w:cs="Arial"/>
                <w:bCs/>
                <w:spacing w:val="10"/>
                <w:sz w:val="24"/>
                <w:szCs w:val="24"/>
              </w:rPr>
              <w:t>.</w:t>
            </w:r>
          </w:p>
        </w:tc>
      </w:tr>
      <w:tr w:rsidR="00BF3E2D" w:rsidRPr="00304771" w14:paraId="1A47C26A" w14:textId="77777777" w:rsidTr="004271B4">
        <w:tc>
          <w:tcPr>
            <w:tcW w:w="637" w:type="dxa"/>
            <w:shd w:val="clear" w:color="auto" w:fill="auto"/>
            <w:vAlign w:val="center"/>
          </w:tcPr>
          <w:p w14:paraId="18E9CBD7"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22</w:t>
            </w:r>
          </w:p>
        </w:tc>
        <w:tc>
          <w:tcPr>
            <w:tcW w:w="3758" w:type="dxa"/>
            <w:shd w:val="clear" w:color="auto" w:fill="auto"/>
          </w:tcPr>
          <w:p w14:paraId="5C3DACD4"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TOWERLINK POLAND Sp. z o. o.</w:t>
            </w:r>
          </w:p>
          <w:p w14:paraId="451C23EC" w14:textId="77777777" w:rsidR="00BF3E2D" w:rsidRDefault="00BF3E2D" w:rsidP="00931D91">
            <w:pPr>
              <w:spacing w:after="0" w:line="240" w:lineRule="auto"/>
              <w:rPr>
                <w:rFonts w:ascii="Arial" w:hAnsi="Arial" w:cs="Arial"/>
                <w:bCs/>
                <w:spacing w:val="10"/>
                <w:sz w:val="24"/>
                <w:szCs w:val="24"/>
              </w:rPr>
            </w:pPr>
            <w:r>
              <w:rPr>
                <w:rFonts w:ascii="Arial" w:hAnsi="Arial" w:cs="Arial"/>
                <w:bCs/>
                <w:spacing w:val="10"/>
                <w:sz w:val="24"/>
                <w:szCs w:val="24"/>
              </w:rPr>
              <w:t xml:space="preserve">ul. </w:t>
            </w:r>
            <w:r w:rsidRPr="00304771">
              <w:rPr>
                <w:rFonts w:ascii="Arial" w:hAnsi="Arial" w:cs="Arial"/>
                <w:bCs/>
                <w:spacing w:val="10"/>
                <w:sz w:val="24"/>
                <w:szCs w:val="24"/>
              </w:rPr>
              <w:t>M</w:t>
            </w:r>
            <w:r w:rsidR="007F65E6">
              <w:rPr>
                <w:rFonts w:ascii="Arial" w:hAnsi="Arial" w:cs="Arial"/>
                <w:bCs/>
                <w:spacing w:val="10"/>
                <w:sz w:val="24"/>
                <w:szCs w:val="24"/>
              </w:rPr>
              <w:t xml:space="preserve">. </w:t>
            </w:r>
            <w:r w:rsidRPr="00304771">
              <w:rPr>
                <w:rFonts w:ascii="Arial" w:hAnsi="Arial" w:cs="Arial"/>
                <w:bCs/>
                <w:spacing w:val="10"/>
                <w:sz w:val="24"/>
                <w:szCs w:val="24"/>
              </w:rPr>
              <w:t xml:space="preserve">Kasprzaka 4 </w:t>
            </w:r>
          </w:p>
          <w:p w14:paraId="639AE595" w14:textId="77777777" w:rsidR="00BF3E2D" w:rsidRPr="00304771" w:rsidRDefault="00BF3E2D" w:rsidP="00931D91">
            <w:pPr>
              <w:spacing w:after="0" w:line="240" w:lineRule="auto"/>
              <w:rPr>
                <w:rFonts w:ascii="Arial" w:hAnsi="Arial" w:cs="Arial"/>
                <w:bCs/>
                <w:spacing w:val="10"/>
                <w:sz w:val="24"/>
                <w:szCs w:val="24"/>
              </w:rPr>
            </w:pPr>
            <w:r w:rsidRPr="00304771">
              <w:rPr>
                <w:rFonts w:ascii="Arial" w:hAnsi="Arial" w:cs="Arial"/>
                <w:bCs/>
                <w:spacing w:val="10"/>
                <w:sz w:val="24"/>
                <w:szCs w:val="24"/>
              </w:rPr>
              <w:t>01-211 Warszawa</w:t>
            </w:r>
          </w:p>
        </w:tc>
        <w:tc>
          <w:tcPr>
            <w:tcW w:w="5103" w:type="dxa"/>
            <w:vAlign w:val="center"/>
          </w:tcPr>
          <w:p w14:paraId="48665E98"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1E561F23" w14:textId="77777777" w:rsidTr="004271B4">
        <w:tc>
          <w:tcPr>
            <w:tcW w:w="637" w:type="dxa"/>
            <w:shd w:val="clear" w:color="auto" w:fill="auto"/>
            <w:vAlign w:val="center"/>
          </w:tcPr>
          <w:p w14:paraId="4DFA2424"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23</w:t>
            </w:r>
          </w:p>
        </w:tc>
        <w:tc>
          <w:tcPr>
            <w:tcW w:w="3758" w:type="dxa"/>
            <w:shd w:val="clear" w:color="auto" w:fill="auto"/>
          </w:tcPr>
          <w:p w14:paraId="1049456F"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ON TOWER POLAND Sp. z o. o.</w:t>
            </w:r>
          </w:p>
          <w:p w14:paraId="65F96A52" w14:textId="77777777" w:rsidR="00BF3E2D" w:rsidRDefault="007F65E6" w:rsidP="00AC2162">
            <w:pPr>
              <w:spacing w:after="0" w:line="240" w:lineRule="auto"/>
              <w:rPr>
                <w:rFonts w:ascii="Arial" w:hAnsi="Arial" w:cs="Arial"/>
                <w:bCs/>
                <w:spacing w:val="10"/>
                <w:sz w:val="24"/>
                <w:szCs w:val="24"/>
              </w:rPr>
            </w:pPr>
            <w:r>
              <w:rPr>
                <w:rFonts w:ascii="Arial" w:hAnsi="Arial" w:cs="Arial"/>
                <w:bCs/>
                <w:spacing w:val="10"/>
                <w:sz w:val="24"/>
                <w:szCs w:val="24"/>
              </w:rPr>
              <w:t xml:space="preserve">ul. M. </w:t>
            </w:r>
            <w:r w:rsidR="00BF3E2D">
              <w:rPr>
                <w:rFonts w:ascii="Arial" w:hAnsi="Arial" w:cs="Arial"/>
                <w:bCs/>
                <w:spacing w:val="10"/>
                <w:sz w:val="24"/>
                <w:szCs w:val="24"/>
              </w:rPr>
              <w:t>Kasprzaka 4</w:t>
            </w:r>
          </w:p>
          <w:p w14:paraId="2C70B211"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01-211 Warszawa</w:t>
            </w:r>
          </w:p>
        </w:tc>
        <w:tc>
          <w:tcPr>
            <w:tcW w:w="5103" w:type="dxa"/>
            <w:vAlign w:val="center"/>
          </w:tcPr>
          <w:p w14:paraId="7A6C0DB0"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153F0C07" w14:textId="77777777" w:rsidTr="004271B4">
        <w:tc>
          <w:tcPr>
            <w:tcW w:w="637" w:type="dxa"/>
            <w:shd w:val="clear" w:color="auto" w:fill="auto"/>
            <w:vAlign w:val="center"/>
          </w:tcPr>
          <w:p w14:paraId="68F5417A"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24</w:t>
            </w:r>
          </w:p>
        </w:tc>
        <w:tc>
          <w:tcPr>
            <w:tcW w:w="3758" w:type="dxa"/>
            <w:shd w:val="clear" w:color="auto" w:fill="auto"/>
          </w:tcPr>
          <w:p w14:paraId="23DDD544"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FIBEE IV Sp. z o.o.</w:t>
            </w:r>
          </w:p>
          <w:p w14:paraId="104B536B"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Wysogotowo, ul. Wierzbowa 84</w:t>
            </w:r>
          </w:p>
          <w:p w14:paraId="34CBEED0"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62-081 Przeźmierowo</w:t>
            </w:r>
          </w:p>
        </w:tc>
        <w:tc>
          <w:tcPr>
            <w:tcW w:w="5103" w:type="dxa"/>
            <w:vAlign w:val="center"/>
          </w:tcPr>
          <w:p w14:paraId="0E956B38"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2424471E" w14:textId="77777777" w:rsidTr="0027777D">
        <w:tc>
          <w:tcPr>
            <w:tcW w:w="637" w:type="dxa"/>
            <w:shd w:val="clear" w:color="auto" w:fill="auto"/>
            <w:vAlign w:val="center"/>
          </w:tcPr>
          <w:p w14:paraId="2EBD235D"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25</w:t>
            </w:r>
          </w:p>
        </w:tc>
        <w:tc>
          <w:tcPr>
            <w:tcW w:w="3758" w:type="dxa"/>
            <w:shd w:val="clear" w:color="auto" w:fill="auto"/>
          </w:tcPr>
          <w:p w14:paraId="290270D1"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Lubelski Urząd Wojewódzki, Wydział Bezpieczeństwa i Zarządzan</w:t>
            </w:r>
            <w:r>
              <w:rPr>
                <w:rFonts w:ascii="Arial" w:hAnsi="Arial" w:cs="Arial"/>
                <w:bCs/>
                <w:spacing w:val="10"/>
                <w:sz w:val="24"/>
                <w:szCs w:val="24"/>
              </w:rPr>
              <w:t xml:space="preserve">ia Kryzysowego, </w:t>
            </w:r>
            <w:r w:rsidR="007F65E6">
              <w:rPr>
                <w:rFonts w:ascii="Arial" w:hAnsi="Arial" w:cs="Arial"/>
                <w:bCs/>
                <w:spacing w:val="10"/>
                <w:sz w:val="24"/>
                <w:szCs w:val="24"/>
              </w:rPr>
              <w:br/>
            </w:r>
            <w:r>
              <w:rPr>
                <w:rFonts w:ascii="Arial" w:hAnsi="Arial" w:cs="Arial"/>
                <w:bCs/>
                <w:spacing w:val="10"/>
                <w:sz w:val="24"/>
                <w:szCs w:val="24"/>
              </w:rPr>
              <w:t>ul. Spokojna 4</w:t>
            </w:r>
          </w:p>
          <w:p w14:paraId="5DAEC715"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20-914 Lublin</w:t>
            </w:r>
          </w:p>
        </w:tc>
        <w:tc>
          <w:tcPr>
            <w:tcW w:w="5103" w:type="dxa"/>
          </w:tcPr>
          <w:p w14:paraId="15186392" w14:textId="77777777" w:rsidR="00BF3E2D" w:rsidRDefault="00020309" w:rsidP="003B68FC">
            <w:pPr>
              <w:spacing w:after="0" w:line="240" w:lineRule="auto"/>
              <w:rPr>
                <w:rFonts w:ascii="Arial" w:hAnsi="Arial" w:cs="Arial"/>
                <w:bCs/>
                <w:spacing w:val="10"/>
                <w:sz w:val="24"/>
                <w:szCs w:val="24"/>
              </w:rPr>
            </w:pPr>
            <w:r>
              <w:rPr>
                <w:rFonts w:ascii="Arial" w:hAnsi="Arial" w:cs="Arial"/>
                <w:bCs/>
                <w:spacing w:val="10"/>
                <w:sz w:val="24"/>
                <w:szCs w:val="24"/>
              </w:rPr>
              <w:t>16.04.2024 r.</w:t>
            </w:r>
          </w:p>
          <w:p w14:paraId="63B0A3F1" w14:textId="77777777" w:rsidR="00020309" w:rsidRDefault="00020309" w:rsidP="003B68FC">
            <w:pPr>
              <w:spacing w:after="0" w:line="240" w:lineRule="auto"/>
              <w:rPr>
                <w:rFonts w:ascii="Arial" w:hAnsi="Arial" w:cs="Arial"/>
                <w:bCs/>
                <w:spacing w:val="10"/>
                <w:sz w:val="24"/>
                <w:szCs w:val="24"/>
              </w:rPr>
            </w:pPr>
            <w:r>
              <w:rPr>
                <w:rFonts w:ascii="Arial" w:hAnsi="Arial" w:cs="Arial"/>
                <w:bCs/>
                <w:spacing w:val="10"/>
                <w:sz w:val="24"/>
                <w:szCs w:val="24"/>
              </w:rPr>
              <w:t>Uwaga:</w:t>
            </w:r>
          </w:p>
          <w:p w14:paraId="0A8E2E78" w14:textId="77777777" w:rsidR="00020309" w:rsidRPr="00020309" w:rsidRDefault="00020309" w:rsidP="00020309">
            <w:pPr>
              <w:spacing w:after="0" w:line="240" w:lineRule="auto"/>
              <w:rPr>
                <w:rFonts w:ascii="Arial" w:hAnsi="Arial" w:cs="Arial"/>
                <w:bCs/>
                <w:spacing w:val="10"/>
                <w:sz w:val="24"/>
                <w:szCs w:val="24"/>
              </w:rPr>
            </w:pPr>
            <w:r w:rsidRPr="00020309">
              <w:rPr>
                <w:rFonts w:ascii="Arial" w:hAnsi="Arial" w:cs="Arial"/>
                <w:bCs/>
                <w:spacing w:val="10"/>
                <w:sz w:val="24"/>
                <w:szCs w:val="24"/>
              </w:rPr>
              <w:t>Przy realizacji przedsięwzięcia polegającego na przebudowie istniejącego i zdegradowanego obiektu, znajdującego się w miejscowości Rudnik oraz zaadaptowaniu go na potrzeby Centrum Wsparcia, proponuję rozważyć możliwość rozszerzenia jego funkcjonalności do pełnienia funkcji ochronnych dla ludności.</w:t>
            </w:r>
          </w:p>
          <w:p w14:paraId="0B9963E0" w14:textId="77777777" w:rsidR="00020309" w:rsidRPr="00020309" w:rsidRDefault="00020309" w:rsidP="00020309">
            <w:pPr>
              <w:spacing w:after="0" w:line="240" w:lineRule="auto"/>
              <w:rPr>
                <w:rFonts w:ascii="Arial" w:hAnsi="Arial" w:cs="Arial"/>
                <w:bCs/>
                <w:spacing w:val="10"/>
                <w:sz w:val="24"/>
                <w:szCs w:val="24"/>
              </w:rPr>
            </w:pPr>
            <w:r w:rsidRPr="00020309">
              <w:rPr>
                <w:rFonts w:ascii="Arial" w:hAnsi="Arial" w:cs="Arial"/>
                <w:bCs/>
                <w:spacing w:val="10"/>
                <w:sz w:val="24"/>
                <w:szCs w:val="24"/>
              </w:rPr>
              <w:t xml:space="preserve">Poza funkcją ochronną dla ludności obiekt może być planowany do zabezpieczenia funkcjonowania organów administracji publicznej, stacjonarnych urządzeń technicznych przewidzianych do nieprzerwanej pracy w sytuacjach kryzysowych i awaryjnych, strategicznych </w:t>
            </w:r>
            <w:r w:rsidRPr="00020309">
              <w:rPr>
                <w:rFonts w:ascii="Arial" w:hAnsi="Arial" w:cs="Arial"/>
                <w:bCs/>
                <w:spacing w:val="10"/>
                <w:sz w:val="24"/>
                <w:szCs w:val="24"/>
              </w:rPr>
              <w:lastRenderedPageBreak/>
              <w:t>rezerw materiałowych, zabytków ruchomych, cennej dokumentacji. W miarę możliwości celowym jest przebudowa i stworzenie konstrukcji odpornej na zagruzowanie, z możliwością bezkolizyjnej i szybkiej jej adaptacji dla celów ochrony ludności.</w:t>
            </w:r>
          </w:p>
          <w:p w14:paraId="16993748" w14:textId="77777777" w:rsidR="00020309" w:rsidRPr="00020309" w:rsidRDefault="00020309" w:rsidP="00020309">
            <w:pPr>
              <w:spacing w:after="0" w:line="240" w:lineRule="auto"/>
              <w:rPr>
                <w:rFonts w:ascii="Arial" w:hAnsi="Arial" w:cs="Arial"/>
                <w:bCs/>
                <w:spacing w:val="10"/>
                <w:sz w:val="24"/>
                <w:szCs w:val="24"/>
              </w:rPr>
            </w:pPr>
            <w:r w:rsidRPr="00020309">
              <w:rPr>
                <w:rFonts w:ascii="Arial" w:hAnsi="Arial" w:cs="Arial"/>
                <w:bCs/>
                <w:spacing w:val="10"/>
                <w:sz w:val="24"/>
                <w:szCs w:val="24"/>
              </w:rPr>
              <w:t>Mając na uwadze aktualną sytuację geopolityczną, tj. przede wszystkim konflikt zbrojny w graniczącej z Polską Ukrainie i wynikające z tego tytułu potencjalne zagrożenie dla ludności cywilnej, należy uznać, że istnieje potrzeba dostosowywania istniejących budynków do pełnienia funkcji ochronnej.</w:t>
            </w:r>
          </w:p>
          <w:p w14:paraId="0EEA93C2" w14:textId="77777777" w:rsidR="00020309" w:rsidRPr="00020309" w:rsidRDefault="00020309" w:rsidP="00020309">
            <w:pPr>
              <w:spacing w:after="0" w:line="240" w:lineRule="auto"/>
              <w:rPr>
                <w:rFonts w:ascii="Arial" w:hAnsi="Arial" w:cs="Arial"/>
                <w:bCs/>
                <w:spacing w:val="10"/>
                <w:sz w:val="24"/>
                <w:szCs w:val="24"/>
              </w:rPr>
            </w:pPr>
            <w:r w:rsidRPr="00020309">
              <w:rPr>
                <w:rFonts w:ascii="Arial" w:hAnsi="Arial" w:cs="Arial"/>
                <w:bCs/>
                <w:spacing w:val="10"/>
                <w:sz w:val="24"/>
                <w:szCs w:val="24"/>
              </w:rPr>
              <w:t>W projektowanych aktach prawnych zakłada się, że obiekty ochronne w warunkach, w których nie będzie występowała konieczność zapewnienia ochrony ludności będą mogły być wykorzystywane do innych celów, np. do prowadzenia działalności gospodarczej (magazyny, pralnie, kluby, świetlice, itp.).</w:t>
            </w:r>
          </w:p>
          <w:p w14:paraId="583341B5" w14:textId="77777777" w:rsidR="00020309" w:rsidRDefault="00020309" w:rsidP="00020309">
            <w:pPr>
              <w:spacing w:after="0" w:line="240" w:lineRule="auto"/>
              <w:rPr>
                <w:rFonts w:ascii="Arial" w:hAnsi="Arial" w:cs="Arial"/>
                <w:bCs/>
                <w:spacing w:val="10"/>
                <w:sz w:val="24"/>
                <w:szCs w:val="24"/>
              </w:rPr>
            </w:pPr>
            <w:r w:rsidRPr="00020309">
              <w:rPr>
                <w:rFonts w:ascii="Arial" w:hAnsi="Arial" w:cs="Arial"/>
                <w:bCs/>
                <w:spacing w:val="10"/>
                <w:sz w:val="24"/>
                <w:szCs w:val="24"/>
              </w:rPr>
              <w:t>Powyższy kierunek działań jest zgodny z postanowieniem Strategii Bezpieczeństwa Narodowego, która w części Odporność Państwa i Obrona</w:t>
            </w:r>
            <w:r>
              <w:rPr>
                <w:rFonts w:ascii="Arial" w:hAnsi="Arial" w:cs="Arial"/>
                <w:bCs/>
                <w:spacing w:val="10"/>
                <w:sz w:val="24"/>
                <w:szCs w:val="24"/>
              </w:rPr>
              <w:t xml:space="preserve"> </w:t>
            </w:r>
            <w:r w:rsidRPr="00020309">
              <w:rPr>
                <w:rFonts w:ascii="Arial" w:hAnsi="Arial" w:cs="Arial"/>
                <w:bCs/>
                <w:spacing w:val="10"/>
                <w:sz w:val="24"/>
                <w:szCs w:val="24"/>
              </w:rPr>
              <w:t xml:space="preserve">Powszechna, nakazuje cyt.: 2.1 Budować system obrony powszechnej w pełni wykorzystujący potencjał instytucji państwowych i samorządowych, podmiotów systemu edukacji i szkolnictwa wyższego, społeczności lokalnych, podmiotów gospodarczych, organizacji pozarządowych oraz obywateli, który będzie stanowił kompleksową odporność państwa na zagrożenia </w:t>
            </w:r>
            <w:proofErr w:type="spellStart"/>
            <w:r w:rsidRPr="00020309">
              <w:rPr>
                <w:rFonts w:ascii="Arial" w:hAnsi="Arial" w:cs="Arial"/>
                <w:bCs/>
                <w:spacing w:val="10"/>
                <w:sz w:val="24"/>
                <w:szCs w:val="24"/>
              </w:rPr>
              <w:t>niemilitame</w:t>
            </w:r>
            <w:proofErr w:type="spellEnd"/>
            <w:r w:rsidRPr="00020309">
              <w:rPr>
                <w:rFonts w:ascii="Arial" w:hAnsi="Arial" w:cs="Arial"/>
                <w:bCs/>
                <w:spacing w:val="10"/>
                <w:sz w:val="24"/>
                <w:szCs w:val="24"/>
              </w:rPr>
              <w:t xml:space="preserve"> i militarne.</w:t>
            </w:r>
          </w:p>
          <w:p w14:paraId="416C9A7D" w14:textId="77777777" w:rsidR="00020309" w:rsidRDefault="00020309" w:rsidP="00020309">
            <w:pPr>
              <w:spacing w:after="0" w:line="240" w:lineRule="auto"/>
              <w:rPr>
                <w:rFonts w:ascii="Arial" w:hAnsi="Arial" w:cs="Arial"/>
                <w:bCs/>
                <w:spacing w:val="10"/>
                <w:sz w:val="24"/>
                <w:szCs w:val="24"/>
              </w:rPr>
            </w:pPr>
          </w:p>
          <w:p w14:paraId="7E6F902A" w14:textId="77777777" w:rsidR="00020309" w:rsidRDefault="00020309" w:rsidP="00020309">
            <w:pPr>
              <w:spacing w:after="0" w:line="240" w:lineRule="auto"/>
              <w:rPr>
                <w:rFonts w:ascii="Arial" w:hAnsi="Arial" w:cs="Arial"/>
                <w:bCs/>
                <w:spacing w:val="10"/>
                <w:sz w:val="24"/>
                <w:szCs w:val="24"/>
              </w:rPr>
            </w:pPr>
            <w:r>
              <w:rPr>
                <w:rFonts w:ascii="Arial" w:hAnsi="Arial" w:cs="Arial"/>
                <w:bCs/>
                <w:spacing w:val="10"/>
                <w:sz w:val="24"/>
                <w:szCs w:val="24"/>
              </w:rPr>
              <w:t>Uzasadnienie:</w:t>
            </w:r>
          </w:p>
          <w:p w14:paraId="18FA8489" w14:textId="77777777" w:rsidR="00020309" w:rsidRDefault="004271B4" w:rsidP="00020309">
            <w:pPr>
              <w:spacing w:after="0" w:line="240" w:lineRule="auto"/>
              <w:rPr>
                <w:rFonts w:ascii="Arial" w:hAnsi="Arial" w:cs="Arial"/>
                <w:bCs/>
                <w:spacing w:val="10"/>
                <w:sz w:val="24"/>
                <w:szCs w:val="24"/>
              </w:rPr>
            </w:pPr>
            <w:r>
              <w:rPr>
                <w:rFonts w:ascii="Arial" w:hAnsi="Arial" w:cs="Arial"/>
                <w:bCs/>
                <w:spacing w:val="10"/>
                <w:sz w:val="24"/>
                <w:szCs w:val="24"/>
              </w:rPr>
              <w:t>Dnia 22.04.2024 r przesłane zostało wyjaśnienie do uwagi:</w:t>
            </w:r>
          </w:p>
          <w:p w14:paraId="5DBB3730" w14:textId="77777777" w:rsidR="004271B4" w:rsidRPr="004271B4"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w:t>
            </w:r>
            <w:r w:rsidRPr="004271B4">
              <w:rPr>
                <w:rFonts w:ascii="Arial" w:hAnsi="Arial" w:cs="Arial"/>
                <w:bCs/>
                <w:spacing w:val="10"/>
                <w:sz w:val="24"/>
                <w:szCs w:val="24"/>
              </w:rPr>
              <w:t>Gmina Rudnik</w:t>
            </w:r>
          </w:p>
          <w:p w14:paraId="724107D9" w14:textId="77777777" w:rsidR="004271B4" w:rsidRPr="004271B4" w:rsidRDefault="004271B4" w:rsidP="004271B4">
            <w:pPr>
              <w:spacing w:after="0" w:line="240" w:lineRule="auto"/>
              <w:rPr>
                <w:rFonts w:ascii="Arial" w:hAnsi="Arial" w:cs="Arial"/>
                <w:bCs/>
                <w:spacing w:val="10"/>
                <w:sz w:val="24"/>
                <w:szCs w:val="24"/>
              </w:rPr>
            </w:pPr>
            <w:r w:rsidRPr="004271B4">
              <w:rPr>
                <w:rFonts w:ascii="Arial" w:hAnsi="Arial" w:cs="Arial"/>
                <w:bCs/>
                <w:spacing w:val="10"/>
                <w:sz w:val="24"/>
                <w:szCs w:val="24"/>
              </w:rPr>
              <w:t>wyjaśnia, że przy realizacji przedsięwzięcia polegającego na przebudowie istniejącego</w:t>
            </w:r>
            <w:r>
              <w:rPr>
                <w:rFonts w:ascii="Arial" w:hAnsi="Arial" w:cs="Arial"/>
                <w:bCs/>
                <w:spacing w:val="10"/>
                <w:sz w:val="24"/>
                <w:szCs w:val="24"/>
              </w:rPr>
              <w:t xml:space="preserve"> </w:t>
            </w:r>
            <w:r w:rsidRPr="004271B4">
              <w:rPr>
                <w:rFonts w:ascii="Arial" w:hAnsi="Arial" w:cs="Arial"/>
                <w:bCs/>
                <w:spacing w:val="10"/>
                <w:sz w:val="24"/>
                <w:szCs w:val="24"/>
              </w:rPr>
              <w:t>i zdegradowanego obiektu, znajdującego się w miejscowości Rudnik oraz zaadaptowaniu go na</w:t>
            </w:r>
            <w:r>
              <w:rPr>
                <w:rFonts w:ascii="Arial" w:hAnsi="Arial" w:cs="Arial"/>
                <w:bCs/>
                <w:spacing w:val="10"/>
                <w:sz w:val="24"/>
                <w:szCs w:val="24"/>
              </w:rPr>
              <w:t xml:space="preserve"> </w:t>
            </w:r>
            <w:r w:rsidRPr="004271B4">
              <w:rPr>
                <w:rFonts w:ascii="Arial" w:hAnsi="Arial" w:cs="Arial"/>
                <w:bCs/>
                <w:spacing w:val="10"/>
                <w:sz w:val="24"/>
                <w:szCs w:val="24"/>
              </w:rPr>
              <w:t xml:space="preserve">potrzeby Centrum </w:t>
            </w:r>
            <w:r w:rsidRPr="004271B4">
              <w:rPr>
                <w:rFonts w:ascii="Arial" w:hAnsi="Arial" w:cs="Arial"/>
                <w:bCs/>
                <w:spacing w:val="10"/>
                <w:sz w:val="24"/>
                <w:szCs w:val="24"/>
              </w:rPr>
              <w:lastRenderedPageBreak/>
              <w:t>Wsparcia nie ma możliwości rozszerzenia jego funkcjonalności do pełnienia</w:t>
            </w:r>
          </w:p>
          <w:p w14:paraId="43D700C0" w14:textId="77777777" w:rsidR="004271B4" w:rsidRPr="004271B4" w:rsidRDefault="004271B4" w:rsidP="004271B4">
            <w:pPr>
              <w:spacing w:after="0" w:line="240" w:lineRule="auto"/>
              <w:rPr>
                <w:rFonts w:ascii="Arial" w:hAnsi="Arial" w:cs="Arial"/>
                <w:bCs/>
                <w:spacing w:val="10"/>
                <w:sz w:val="24"/>
                <w:szCs w:val="24"/>
              </w:rPr>
            </w:pPr>
            <w:r w:rsidRPr="004271B4">
              <w:rPr>
                <w:rFonts w:ascii="Arial" w:hAnsi="Arial" w:cs="Arial"/>
                <w:bCs/>
                <w:spacing w:val="10"/>
                <w:sz w:val="24"/>
                <w:szCs w:val="24"/>
              </w:rPr>
              <w:t xml:space="preserve">funkcji ochronnych dla ludności. Wynika to ze zbyt małej powierzchni budynku </w:t>
            </w:r>
            <w:r>
              <w:rPr>
                <w:rFonts w:ascii="Arial" w:hAnsi="Arial" w:cs="Arial"/>
                <w:bCs/>
                <w:spacing w:val="10"/>
                <w:sz w:val="24"/>
                <w:szCs w:val="24"/>
              </w:rPr>
              <w:br/>
            </w:r>
            <w:r w:rsidRPr="004271B4">
              <w:rPr>
                <w:rFonts w:ascii="Arial" w:hAnsi="Arial" w:cs="Arial"/>
                <w:bCs/>
                <w:spacing w:val="10"/>
                <w:sz w:val="24"/>
                <w:szCs w:val="24"/>
              </w:rPr>
              <w:t>(90 m</w:t>
            </w:r>
            <w:r w:rsidRPr="004271B4">
              <w:rPr>
                <w:rFonts w:ascii="Arial" w:hAnsi="Arial" w:cs="Arial"/>
                <w:bCs/>
                <w:spacing w:val="10"/>
                <w:sz w:val="24"/>
                <w:szCs w:val="24"/>
                <w:vertAlign w:val="superscript"/>
              </w:rPr>
              <w:t>2</w:t>
            </w:r>
            <w:r w:rsidRPr="004271B4">
              <w:rPr>
                <w:rFonts w:ascii="Arial" w:hAnsi="Arial" w:cs="Arial"/>
                <w:bCs/>
                <w:spacing w:val="10"/>
                <w:sz w:val="24"/>
                <w:szCs w:val="24"/>
              </w:rPr>
              <w:t>),</w:t>
            </w:r>
            <w:r>
              <w:rPr>
                <w:rFonts w:ascii="Arial" w:hAnsi="Arial" w:cs="Arial"/>
                <w:bCs/>
                <w:spacing w:val="10"/>
                <w:sz w:val="24"/>
                <w:szCs w:val="24"/>
              </w:rPr>
              <w:t xml:space="preserve"> </w:t>
            </w:r>
            <w:r w:rsidRPr="004271B4">
              <w:rPr>
                <w:rFonts w:ascii="Arial" w:hAnsi="Arial" w:cs="Arial"/>
                <w:bCs/>
                <w:spacing w:val="10"/>
                <w:sz w:val="24"/>
                <w:szCs w:val="24"/>
              </w:rPr>
              <w:t>obecnie jego zły stan techniczny prawdopodobnie będzie wymagał zasypania istniejącego</w:t>
            </w:r>
          </w:p>
          <w:p w14:paraId="2A449567" w14:textId="77777777" w:rsidR="004271B4"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podpiwniczenia”.</w:t>
            </w:r>
          </w:p>
        </w:tc>
      </w:tr>
      <w:tr w:rsidR="00BF3E2D" w:rsidRPr="00304771" w14:paraId="18FD0041" w14:textId="77777777" w:rsidTr="004271B4">
        <w:tc>
          <w:tcPr>
            <w:tcW w:w="637" w:type="dxa"/>
            <w:shd w:val="clear" w:color="auto" w:fill="auto"/>
            <w:vAlign w:val="center"/>
          </w:tcPr>
          <w:p w14:paraId="1EC9144E"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lastRenderedPageBreak/>
              <w:t>26</w:t>
            </w:r>
          </w:p>
        </w:tc>
        <w:tc>
          <w:tcPr>
            <w:tcW w:w="3758" w:type="dxa"/>
            <w:shd w:val="clear" w:color="auto" w:fill="auto"/>
          </w:tcPr>
          <w:p w14:paraId="231CB5FA"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Lubelski Urząd Wojewódzki, Wydz</w:t>
            </w:r>
            <w:r>
              <w:rPr>
                <w:rFonts w:ascii="Arial" w:hAnsi="Arial" w:cs="Arial"/>
                <w:bCs/>
                <w:spacing w:val="10"/>
                <w:sz w:val="24"/>
                <w:szCs w:val="24"/>
              </w:rPr>
              <w:t>iał Prawny, Nadzoru i Kontroli</w:t>
            </w:r>
          </w:p>
          <w:p w14:paraId="1F7DEFCB" w14:textId="77777777" w:rsidR="00BF3E2D" w:rsidRDefault="00BF3E2D" w:rsidP="00AC2162">
            <w:pPr>
              <w:spacing w:after="0" w:line="240" w:lineRule="auto"/>
              <w:rPr>
                <w:rFonts w:ascii="Arial" w:hAnsi="Arial" w:cs="Arial"/>
                <w:bCs/>
                <w:spacing w:val="10"/>
                <w:sz w:val="24"/>
                <w:szCs w:val="24"/>
              </w:rPr>
            </w:pPr>
            <w:r>
              <w:rPr>
                <w:rFonts w:ascii="Arial" w:hAnsi="Arial" w:cs="Arial"/>
                <w:bCs/>
                <w:spacing w:val="10"/>
                <w:sz w:val="24"/>
                <w:szCs w:val="24"/>
              </w:rPr>
              <w:t>ul. Spokojna 4</w:t>
            </w:r>
          </w:p>
          <w:p w14:paraId="3D650C86"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20-914 Lublin</w:t>
            </w:r>
          </w:p>
        </w:tc>
        <w:tc>
          <w:tcPr>
            <w:tcW w:w="5103" w:type="dxa"/>
            <w:vAlign w:val="center"/>
          </w:tcPr>
          <w:p w14:paraId="689E38FC"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3B17454F" w14:textId="77777777" w:rsidTr="004271B4">
        <w:tc>
          <w:tcPr>
            <w:tcW w:w="637" w:type="dxa"/>
            <w:shd w:val="clear" w:color="auto" w:fill="auto"/>
            <w:vAlign w:val="center"/>
          </w:tcPr>
          <w:p w14:paraId="3CFF75E3"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27</w:t>
            </w:r>
          </w:p>
        </w:tc>
        <w:tc>
          <w:tcPr>
            <w:tcW w:w="3758" w:type="dxa"/>
            <w:shd w:val="clear" w:color="auto" w:fill="auto"/>
          </w:tcPr>
          <w:p w14:paraId="2F5A48C0"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Urząd Marszałkowski Województwa Lubelskiego w Lublinie, Departament Środowiska i Zasobów Naturalnych, Geolog Wojewódzki</w:t>
            </w:r>
          </w:p>
          <w:p w14:paraId="35A5CBF0" w14:textId="77777777" w:rsidR="00BF3E2D"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ul</w:t>
            </w:r>
            <w:r>
              <w:rPr>
                <w:rFonts w:ascii="Arial" w:hAnsi="Arial" w:cs="Arial"/>
                <w:bCs/>
                <w:spacing w:val="10"/>
                <w:sz w:val="24"/>
                <w:szCs w:val="24"/>
              </w:rPr>
              <w:t xml:space="preserve">. </w:t>
            </w:r>
            <w:r w:rsidR="007F65E6">
              <w:rPr>
                <w:rFonts w:ascii="Arial" w:hAnsi="Arial" w:cs="Arial"/>
                <w:bCs/>
                <w:spacing w:val="10"/>
                <w:sz w:val="24"/>
                <w:szCs w:val="24"/>
              </w:rPr>
              <w:t xml:space="preserve">M. </w:t>
            </w:r>
            <w:r>
              <w:rPr>
                <w:rFonts w:ascii="Arial" w:hAnsi="Arial" w:cs="Arial"/>
                <w:bCs/>
                <w:spacing w:val="10"/>
                <w:sz w:val="24"/>
                <w:szCs w:val="24"/>
              </w:rPr>
              <w:t>Curie</w:t>
            </w:r>
            <w:r w:rsidR="007F65E6">
              <w:rPr>
                <w:rFonts w:ascii="Arial" w:hAnsi="Arial" w:cs="Arial"/>
                <w:bCs/>
                <w:spacing w:val="10"/>
                <w:sz w:val="24"/>
                <w:szCs w:val="24"/>
              </w:rPr>
              <w:t>–</w:t>
            </w:r>
            <w:r>
              <w:rPr>
                <w:rFonts w:ascii="Arial" w:hAnsi="Arial" w:cs="Arial"/>
                <w:bCs/>
                <w:spacing w:val="10"/>
                <w:sz w:val="24"/>
                <w:szCs w:val="24"/>
              </w:rPr>
              <w:t>Skłodowskiej 3</w:t>
            </w:r>
          </w:p>
          <w:p w14:paraId="348D7607" w14:textId="77777777" w:rsidR="00BF3E2D" w:rsidRPr="00304771" w:rsidRDefault="00BF3E2D" w:rsidP="00AC2162">
            <w:pPr>
              <w:spacing w:after="0" w:line="240" w:lineRule="auto"/>
              <w:rPr>
                <w:rFonts w:ascii="Arial" w:hAnsi="Arial" w:cs="Arial"/>
                <w:bCs/>
                <w:spacing w:val="10"/>
                <w:sz w:val="24"/>
                <w:szCs w:val="24"/>
              </w:rPr>
            </w:pPr>
            <w:r w:rsidRPr="00304771">
              <w:rPr>
                <w:rFonts w:ascii="Arial" w:hAnsi="Arial" w:cs="Arial"/>
                <w:bCs/>
                <w:spacing w:val="10"/>
                <w:sz w:val="24"/>
                <w:szCs w:val="24"/>
              </w:rPr>
              <w:t>20-029 Lublin</w:t>
            </w:r>
          </w:p>
        </w:tc>
        <w:tc>
          <w:tcPr>
            <w:tcW w:w="5103" w:type="dxa"/>
            <w:vAlign w:val="center"/>
          </w:tcPr>
          <w:p w14:paraId="31F5BB18" w14:textId="77777777" w:rsidR="00BF3E2D" w:rsidRPr="00304771" w:rsidRDefault="004271B4" w:rsidP="004271B4">
            <w:pPr>
              <w:spacing w:after="0" w:line="240" w:lineRule="auto"/>
              <w:rPr>
                <w:rFonts w:ascii="Arial" w:hAnsi="Arial" w:cs="Arial"/>
                <w:bCs/>
                <w:spacing w:val="10"/>
                <w:sz w:val="24"/>
                <w:szCs w:val="24"/>
              </w:rPr>
            </w:pPr>
            <w:r>
              <w:rPr>
                <w:rFonts w:ascii="Arial" w:hAnsi="Arial" w:cs="Arial"/>
                <w:bCs/>
                <w:spacing w:val="10"/>
                <w:sz w:val="24"/>
                <w:szCs w:val="24"/>
              </w:rPr>
              <w:t>Brak odpowiedzi</w:t>
            </w:r>
          </w:p>
        </w:tc>
      </w:tr>
      <w:tr w:rsidR="00BF3E2D" w:rsidRPr="00304771" w14:paraId="4DDD82D4" w14:textId="77777777" w:rsidTr="0027777D">
        <w:tc>
          <w:tcPr>
            <w:tcW w:w="637" w:type="dxa"/>
            <w:shd w:val="clear" w:color="auto" w:fill="auto"/>
            <w:vAlign w:val="center"/>
          </w:tcPr>
          <w:p w14:paraId="06CACD61" w14:textId="77777777" w:rsidR="00BF3E2D" w:rsidRPr="00304771" w:rsidRDefault="00BF3E2D" w:rsidP="00AC2162">
            <w:pPr>
              <w:spacing w:after="0" w:line="240" w:lineRule="auto"/>
              <w:rPr>
                <w:rFonts w:ascii="Arial" w:hAnsi="Arial" w:cs="Arial"/>
                <w:spacing w:val="10"/>
                <w:sz w:val="24"/>
                <w:szCs w:val="24"/>
              </w:rPr>
            </w:pPr>
            <w:r w:rsidRPr="00304771">
              <w:rPr>
                <w:rFonts w:ascii="Arial" w:hAnsi="Arial" w:cs="Arial"/>
                <w:spacing w:val="10"/>
                <w:sz w:val="24"/>
                <w:szCs w:val="24"/>
              </w:rPr>
              <w:t>28</w:t>
            </w:r>
          </w:p>
        </w:tc>
        <w:tc>
          <w:tcPr>
            <w:tcW w:w="3758" w:type="dxa"/>
            <w:shd w:val="clear" w:color="auto" w:fill="auto"/>
            <w:vAlign w:val="center"/>
          </w:tcPr>
          <w:p w14:paraId="2D35C85F" w14:textId="77777777" w:rsidR="00BF3E2D" w:rsidRPr="00304771" w:rsidRDefault="00BF3E2D" w:rsidP="00040417">
            <w:pPr>
              <w:spacing w:after="0" w:line="240" w:lineRule="auto"/>
              <w:rPr>
                <w:rFonts w:ascii="Arial" w:hAnsi="Arial" w:cs="Arial"/>
                <w:bCs/>
                <w:spacing w:val="10"/>
                <w:sz w:val="24"/>
                <w:szCs w:val="24"/>
              </w:rPr>
            </w:pPr>
            <w:r w:rsidRPr="00304771">
              <w:rPr>
                <w:rFonts w:ascii="Arial" w:hAnsi="Arial" w:cs="Arial"/>
                <w:bCs/>
                <w:spacing w:val="10"/>
                <w:sz w:val="24"/>
                <w:szCs w:val="24"/>
              </w:rPr>
              <w:t>Lubelski Urząd Wojewódzki w Lublinie Wydział Infrastruktury</w:t>
            </w:r>
          </w:p>
          <w:p w14:paraId="0354BEF4" w14:textId="77777777" w:rsidR="00BF3E2D" w:rsidRDefault="00BF3E2D" w:rsidP="00040417">
            <w:pPr>
              <w:spacing w:after="0" w:line="240" w:lineRule="auto"/>
              <w:rPr>
                <w:rFonts w:ascii="Arial" w:hAnsi="Arial" w:cs="Arial"/>
                <w:bCs/>
                <w:spacing w:val="10"/>
                <w:sz w:val="24"/>
                <w:szCs w:val="24"/>
              </w:rPr>
            </w:pPr>
            <w:r>
              <w:rPr>
                <w:rFonts w:ascii="Arial" w:hAnsi="Arial" w:cs="Arial"/>
                <w:bCs/>
                <w:spacing w:val="10"/>
                <w:sz w:val="24"/>
                <w:szCs w:val="24"/>
              </w:rPr>
              <w:t>u</w:t>
            </w:r>
            <w:r w:rsidRPr="00304771">
              <w:rPr>
                <w:rFonts w:ascii="Arial" w:hAnsi="Arial" w:cs="Arial"/>
                <w:bCs/>
                <w:spacing w:val="10"/>
                <w:sz w:val="24"/>
                <w:szCs w:val="24"/>
              </w:rPr>
              <w:t>l. Spokojna 4</w:t>
            </w:r>
          </w:p>
          <w:p w14:paraId="652E5355" w14:textId="77777777" w:rsidR="00BF3E2D" w:rsidRPr="00304771" w:rsidRDefault="00BF3E2D" w:rsidP="00040417">
            <w:pPr>
              <w:spacing w:after="0" w:line="240" w:lineRule="auto"/>
              <w:rPr>
                <w:rFonts w:ascii="Arial" w:hAnsi="Arial" w:cs="Arial"/>
                <w:bCs/>
                <w:spacing w:val="10"/>
                <w:sz w:val="24"/>
                <w:szCs w:val="24"/>
              </w:rPr>
            </w:pPr>
            <w:r w:rsidRPr="00304771">
              <w:rPr>
                <w:rFonts w:ascii="Arial" w:hAnsi="Arial" w:cs="Arial"/>
                <w:bCs/>
                <w:spacing w:val="10"/>
                <w:sz w:val="24"/>
                <w:szCs w:val="24"/>
              </w:rPr>
              <w:t>20-914 Lublin</w:t>
            </w:r>
          </w:p>
        </w:tc>
        <w:tc>
          <w:tcPr>
            <w:tcW w:w="5103" w:type="dxa"/>
          </w:tcPr>
          <w:p w14:paraId="3D3FC2AB" w14:textId="77777777" w:rsidR="00BF3E2D"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08.04.2024 r.</w:t>
            </w:r>
          </w:p>
          <w:p w14:paraId="521BDBFB" w14:textId="77777777" w:rsidR="00BF3E2D" w:rsidRDefault="00BF3E2D" w:rsidP="003B68FC">
            <w:pPr>
              <w:spacing w:after="0" w:line="240" w:lineRule="auto"/>
              <w:rPr>
                <w:rFonts w:ascii="Arial" w:hAnsi="Arial" w:cs="Arial"/>
                <w:bCs/>
                <w:spacing w:val="10"/>
                <w:sz w:val="24"/>
                <w:szCs w:val="24"/>
              </w:rPr>
            </w:pPr>
            <w:r>
              <w:rPr>
                <w:rFonts w:ascii="Arial" w:hAnsi="Arial" w:cs="Arial"/>
                <w:bCs/>
                <w:spacing w:val="10"/>
                <w:sz w:val="24"/>
                <w:szCs w:val="24"/>
              </w:rPr>
              <w:t>Z</w:t>
            </w:r>
            <w:r w:rsidRPr="00B11CD3">
              <w:rPr>
                <w:rFonts w:ascii="Arial" w:hAnsi="Arial" w:cs="Arial"/>
                <w:bCs/>
                <w:spacing w:val="10"/>
                <w:sz w:val="24"/>
                <w:szCs w:val="24"/>
              </w:rPr>
              <w:t>akres projektu Gminnego Programu Rewitalizacji Gminy Rudnik na lata 2024-2030 nie koliduje z zadaniami rządowymi służącymi realizacji celu publicznego określonego w art. 6 ustawy z dnia 21 sierpnia 1997 r. o gospodarce nieruchomościami (Dz. U. z 2023 r. poz. 344 ze zm.)- tj. projektowanym gazociągiem magistralnym wysokiego ciśnienia.</w:t>
            </w:r>
          </w:p>
          <w:p w14:paraId="11D31F6D" w14:textId="77777777" w:rsidR="00BF3E2D" w:rsidRDefault="00BF3E2D" w:rsidP="00B11CD3">
            <w:pPr>
              <w:spacing w:after="0" w:line="240" w:lineRule="auto"/>
              <w:rPr>
                <w:rFonts w:ascii="Arial" w:hAnsi="Arial" w:cs="Arial"/>
                <w:bCs/>
                <w:spacing w:val="10"/>
                <w:sz w:val="24"/>
                <w:szCs w:val="24"/>
              </w:rPr>
            </w:pPr>
          </w:p>
          <w:p w14:paraId="6B695A02" w14:textId="77777777" w:rsidR="00BF3E2D" w:rsidRPr="00B11CD3" w:rsidRDefault="00BF3E2D" w:rsidP="00B11CD3">
            <w:pPr>
              <w:spacing w:after="0" w:line="240" w:lineRule="auto"/>
              <w:rPr>
                <w:rFonts w:ascii="Arial" w:hAnsi="Arial" w:cs="Arial"/>
                <w:bCs/>
                <w:spacing w:val="10"/>
                <w:sz w:val="24"/>
                <w:szCs w:val="24"/>
              </w:rPr>
            </w:pPr>
            <w:r>
              <w:rPr>
                <w:rFonts w:ascii="Arial" w:hAnsi="Arial" w:cs="Arial"/>
                <w:bCs/>
                <w:spacing w:val="10"/>
                <w:sz w:val="24"/>
                <w:szCs w:val="24"/>
              </w:rPr>
              <w:t>Ponadto odnosząc się do prośby o wyjaśnienia: „</w:t>
            </w:r>
            <w:r w:rsidRPr="00B11CD3">
              <w:rPr>
                <w:rFonts w:ascii="Arial" w:hAnsi="Arial" w:cs="Arial"/>
                <w:bCs/>
                <w:spacing w:val="10"/>
                <w:sz w:val="24"/>
                <w:szCs w:val="24"/>
              </w:rPr>
              <w:t xml:space="preserve">Jednocześnie informuję, iż zgodnie z art. 15 ust. 1 pkt 14 ustawy o rewitalizacji załącznik graficzny winien przedstawiać kierunki zmian funkcjonalno-przestrzennych. W części tekstowej wskazano listę kilkunastu podstawowych przedsięwzięć rewitalizacyjnych w gminie Rudnik. Tymczasem na załącznikach graficznych pełne oznaczenie graficzne </w:t>
            </w:r>
            <w:r>
              <w:rPr>
                <w:rFonts w:ascii="Arial" w:hAnsi="Arial" w:cs="Arial"/>
                <w:bCs/>
                <w:spacing w:val="10"/>
                <w:sz w:val="24"/>
                <w:szCs w:val="24"/>
              </w:rPr>
              <w:t>kierunków zawierają jedynie 4 „</w:t>
            </w:r>
            <w:r w:rsidRPr="00B11CD3">
              <w:rPr>
                <w:rFonts w:ascii="Arial" w:hAnsi="Arial" w:cs="Arial"/>
                <w:bCs/>
                <w:spacing w:val="10"/>
                <w:sz w:val="24"/>
                <w:szCs w:val="24"/>
              </w:rPr>
              <w:t>przedsięwzięcia podstawowe”. Należy zatem wyjaśnić</w:t>
            </w:r>
          </w:p>
          <w:p w14:paraId="43AEEE85" w14:textId="77777777" w:rsidR="007F65E6" w:rsidRDefault="00BF3E2D" w:rsidP="00B11CD3">
            <w:pPr>
              <w:spacing w:after="0" w:line="240" w:lineRule="auto"/>
              <w:rPr>
                <w:rFonts w:ascii="Arial" w:hAnsi="Arial" w:cs="Arial"/>
                <w:bCs/>
                <w:spacing w:val="10"/>
                <w:sz w:val="24"/>
                <w:szCs w:val="24"/>
              </w:rPr>
            </w:pPr>
            <w:r w:rsidRPr="00B11CD3">
              <w:rPr>
                <w:rFonts w:ascii="Arial" w:hAnsi="Arial" w:cs="Arial"/>
                <w:bCs/>
                <w:spacing w:val="10"/>
                <w:sz w:val="24"/>
                <w:szCs w:val="24"/>
              </w:rPr>
              <w:t>powyższe.</w:t>
            </w:r>
            <w:r>
              <w:rPr>
                <w:rFonts w:ascii="Arial" w:hAnsi="Arial" w:cs="Arial"/>
                <w:bCs/>
                <w:spacing w:val="10"/>
                <w:sz w:val="24"/>
                <w:szCs w:val="24"/>
              </w:rPr>
              <w:t xml:space="preserve">” </w:t>
            </w:r>
          </w:p>
          <w:p w14:paraId="29013E75" w14:textId="77777777" w:rsidR="007F65E6" w:rsidRDefault="007F65E6" w:rsidP="00B11CD3">
            <w:pPr>
              <w:spacing w:after="0" w:line="240" w:lineRule="auto"/>
              <w:rPr>
                <w:rFonts w:ascii="Arial" w:hAnsi="Arial" w:cs="Arial"/>
                <w:bCs/>
                <w:spacing w:val="10"/>
                <w:sz w:val="24"/>
                <w:szCs w:val="24"/>
              </w:rPr>
            </w:pPr>
          </w:p>
          <w:p w14:paraId="2FC5D5B0" w14:textId="77777777" w:rsidR="007F65E6" w:rsidRDefault="007F65E6" w:rsidP="00B11CD3">
            <w:pPr>
              <w:spacing w:after="0" w:line="240" w:lineRule="auto"/>
              <w:rPr>
                <w:rFonts w:ascii="Arial" w:hAnsi="Arial" w:cs="Arial"/>
                <w:bCs/>
                <w:spacing w:val="10"/>
                <w:sz w:val="24"/>
                <w:szCs w:val="24"/>
              </w:rPr>
            </w:pPr>
            <w:r>
              <w:rPr>
                <w:rFonts w:ascii="Arial" w:hAnsi="Arial" w:cs="Arial"/>
                <w:bCs/>
                <w:spacing w:val="10"/>
                <w:sz w:val="24"/>
                <w:szCs w:val="24"/>
              </w:rPr>
              <w:t>Uzasadnienie:</w:t>
            </w:r>
          </w:p>
          <w:p w14:paraId="53A389D8" w14:textId="77777777" w:rsidR="00BF3E2D" w:rsidRPr="00B11CD3" w:rsidRDefault="00BF3E2D" w:rsidP="00B11CD3">
            <w:pPr>
              <w:spacing w:after="0" w:line="240" w:lineRule="auto"/>
              <w:rPr>
                <w:rFonts w:ascii="Arial" w:hAnsi="Arial" w:cs="Arial"/>
                <w:bCs/>
                <w:spacing w:val="10"/>
                <w:sz w:val="24"/>
                <w:szCs w:val="24"/>
              </w:rPr>
            </w:pPr>
            <w:r>
              <w:rPr>
                <w:rFonts w:ascii="Arial" w:hAnsi="Arial" w:cs="Arial"/>
                <w:bCs/>
                <w:spacing w:val="10"/>
                <w:sz w:val="24"/>
                <w:szCs w:val="24"/>
              </w:rPr>
              <w:lastRenderedPageBreak/>
              <w:t>Gmina Rudnik przesłała do instytucji wyjaśnienia: „</w:t>
            </w:r>
            <w:r w:rsidRPr="00B11CD3">
              <w:rPr>
                <w:rFonts w:ascii="Arial" w:hAnsi="Arial" w:cs="Arial"/>
                <w:bCs/>
                <w:spacing w:val="10"/>
                <w:sz w:val="24"/>
                <w:szCs w:val="24"/>
              </w:rPr>
              <w:t>Gmina Rudnik wyjaśnia iż pozostałe przedsięwzięcia cechują się charakterem miękkim i nie wywołują zmian funkcjonalno-przestrzennych. Załącznik</w:t>
            </w:r>
          </w:p>
          <w:p w14:paraId="43EBF331" w14:textId="77777777" w:rsidR="00BF3E2D" w:rsidRPr="00304771" w:rsidRDefault="00BF3E2D" w:rsidP="00B11CD3">
            <w:pPr>
              <w:spacing w:after="0" w:line="240" w:lineRule="auto"/>
              <w:rPr>
                <w:rFonts w:ascii="Arial" w:hAnsi="Arial" w:cs="Arial"/>
                <w:bCs/>
                <w:spacing w:val="10"/>
                <w:sz w:val="24"/>
                <w:szCs w:val="24"/>
              </w:rPr>
            </w:pPr>
            <w:r w:rsidRPr="00B11CD3">
              <w:rPr>
                <w:rFonts w:ascii="Arial" w:hAnsi="Arial" w:cs="Arial"/>
                <w:bCs/>
                <w:spacing w:val="10"/>
                <w:sz w:val="24"/>
                <w:szCs w:val="24"/>
              </w:rPr>
              <w:t>graficzny obejmuje przedsięwzięcia o charakterze infrastrukturalnym, bezpośrednio oddziałujące na przestrzeń obszaru oraz jej funkcjonalność".</w:t>
            </w:r>
          </w:p>
        </w:tc>
      </w:tr>
    </w:tbl>
    <w:p w14:paraId="45F0EBA9" w14:textId="77777777" w:rsidR="00FA1781" w:rsidRDefault="00FA1781" w:rsidP="004D15DE">
      <w:pPr>
        <w:autoSpaceDE w:val="0"/>
        <w:autoSpaceDN w:val="0"/>
        <w:adjustRightInd w:val="0"/>
        <w:spacing w:after="0" w:line="360" w:lineRule="auto"/>
        <w:ind w:firstLine="567"/>
        <w:rPr>
          <w:rFonts w:ascii="Arial" w:hAnsi="Arial" w:cs="Arial"/>
          <w:color w:val="000000"/>
          <w:spacing w:val="10"/>
          <w:sz w:val="24"/>
          <w:szCs w:val="24"/>
        </w:rPr>
      </w:pPr>
    </w:p>
    <w:p w14:paraId="468D9AC5" w14:textId="77777777" w:rsidR="00FA1781" w:rsidRDefault="00FA1781" w:rsidP="004D15DE">
      <w:pPr>
        <w:autoSpaceDE w:val="0"/>
        <w:autoSpaceDN w:val="0"/>
        <w:adjustRightInd w:val="0"/>
        <w:spacing w:after="0" w:line="360" w:lineRule="auto"/>
        <w:ind w:firstLine="567"/>
        <w:rPr>
          <w:rFonts w:ascii="Arial" w:hAnsi="Arial" w:cs="Arial"/>
          <w:color w:val="000000"/>
          <w:spacing w:val="10"/>
          <w:sz w:val="24"/>
          <w:szCs w:val="24"/>
          <w:highlight w:val="yellow"/>
        </w:rPr>
      </w:pPr>
    </w:p>
    <w:p w14:paraId="41775261" w14:textId="77777777" w:rsidR="003A7F9C" w:rsidRDefault="003A7F9C" w:rsidP="003A7F9C">
      <w:pPr>
        <w:autoSpaceDE w:val="0"/>
        <w:autoSpaceDN w:val="0"/>
        <w:adjustRightInd w:val="0"/>
        <w:spacing w:after="0" w:line="360" w:lineRule="auto"/>
        <w:ind w:firstLine="567"/>
        <w:rPr>
          <w:rFonts w:ascii="Arial" w:hAnsi="Arial" w:cs="Arial"/>
          <w:color w:val="000000"/>
          <w:spacing w:val="10"/>
          <w:sz w:val="24"/>
          <w:szCs w:val="24"/>
        </w:rPr>
      </w:pPr>
      <w:r w:rsidRPr="00450642">
        <w:rPr>
          <w:rFonts w:ascii="Arial" w:hAnsi="Arial" w:cs="Arial"/>
          <w:color w:val="000000"/>
          <w:spacing w:val="10"/>
          <w:sz w:val="24"/>
          <w:szCs w:val="24"/>
        </w:rPr>
        <w:t xml:space="preserve">W dniu </w:t>
      </w:r>
      <w:r w:rsidR="002A578C">
        <w:rPr>
          <w:rFonts w:ascii="Arial" w:hAnsi="Arial" w:cs="Arial"/>
          <w:color w:val="000000"/>
          <w:spacing w:val="10"/>
          <w:sz w:val="24"/>
          <w:szCs w:val="24"/>
        </w:rPr>
        <w:t>12</w:t>
      </w:r>
      <w:r w:rsidR="00450642" w:rsidRPr="00450642">
        <w:rPr>
          <w:rFonts w:ascii="Arial" w:hAnsi="Arial" w:cs="Arial"/>
          <w:color w:val="000000"/>
          <w:spacing w:val="10"/>
          <w:sz w:val="24"/>
          <w:szCs w:val="24"/>
        </w:rPr>
        <w:t>.0</w:t>
      </w:r>
      <w:r w:rsidR="002A578C">
        <w:rPr>
          <w:rFonts w:ascii="Arial" w:hAnsi="Arial" w:cs="Arial"/>
          <w:color w:val="000000"/>
          <w:spacing w:val="10"/>
          <w:sz w:val="24"/>
          <w:szCs w:val="24"/>
        </w:rPr>
        <w:t>4</w:t>
      </w:r>
      <w:r w:rsidR="00450642" w:rsidRPr="00450642">
        <w:rPr>
          <w:rFonts w:ascii="Arial" w:hAnsi="Arial" w:cs="Arial"/>
          <w:color w:val="000000"/>
          <w:spacing w:val="10"/>
          <w:sz w:val="24"/>
          <w:szCs w:val="24"/>
        </w:rPr>
        <w:t>.2024</w:t>
      </w:r>
      <w:r w:rsidRPr="00450642">
        <w:rPr>
          <w:rFonts w:ascii="Arial" w:hAnsi="Arial" w:cs="Arial"/>
          <w:color w:val="000000"/>
          <w:spacing w:val="10"/>
          <w:sz w:val="24"/>
          <w:szCs w:val="24"/>
        </w:rPr>
        <w:t xml:space="preserve">r. odbyło się spotkanie podczas którego omówiony został projekt Gminnego Programu Rewitalizacji Gminy </w:t>
      </w:r>
      <w:r w:rsidR="002A578C">
        <w:rPr>
          <w:rFonts w:ascii="Arial" w:hAnsi="Arial" w:cs="Arial"/>
          <w:color w:val="000000"/>
          <w:spacing w:val="10"/>
          <w:sz w:val="24"/>
          <w:szCs w:val="24"/>
        </w:rPr>
        <w:t>Rudnik</w:t>
      </w:r>
      <w:r w:rsidRPr="00450642">
        <w:rPr>
          <w:rFonts w:ascii="Arial" w:hAnsi="Arial" w:cs="Arial"/>
          <w:color w:val="000000"/>
          <w:spacing w:val="10"/>
          <w:sz w:val="24"/>
          <w:szCs w:val="24"/>
        </w:rPr>
        <w:t xml:space="preserve"> na lata 2024-2030. W spotkaniu uczestniczyło </w:t>
      </w:r>
      <w:r w:rsidR="004271B4" w:rsidRPr="004271B4">
        <w:rPr>
          <w:rFonts w:ascii="Arial" w:hAnsi="Arial" w:cs="Arial"/>
          <w:color w:val="000000"/>
          <w:spacing w:val="10"/>
          <w:sz w:val="24"/>
          <w:szCs w:val="24"/>
        </w:rPr>
        <w:t>15</w:t>
      </w:r>
      <w:r w:rsidRPr="004271B4">
        <w:rPr>
          <w:rFonts w:ascii="Arial" w:hAnsi="Arial" w:cs="Arial"/>
          <w:color w:val="000000"/>
          <w:spacing w:val="10"/>
          <w:sz w:val="24"/>
          <w:szCs w:val="24"/>
        </w:rPr>
        <w:t> osób. Przeprowadzone</w:t>
      </w:r>
      <w:r w:rsidRPr="00450642">
        <w:rPr>
          <w:rFonts w:ascii="Arial" w:hAnsi="Arial" w:cs="Arial"/>
          <w:color w:val="000000"/>
          <w:spacing w:val="10"/>
          <w:sz w:val="24"/>
          <w:szCs w:val="24"/>
        </w:rPr>
        <w:t xml:space="preserve"> konsultacje społeczne pozwoliły poznać opinie i uwagi interesariuszy rewitalizacji odnośnie przedstawionego projektu. Wszelkie uwagi, które były zgłoszone zostały szczegółowo przeanalizowane. Szczegółowe zmiany wynikające z</w:t>
      </w:r>
      <w:r w:rsidR="00F92E30">
        <w:rPr>
          <w:rFonts w:ascii="Arial" w:hAnsi="Arial" w:cs="Arial"/>
          <w:color w:val="000000"/>
          <w:spacing w:val="10"/>
          <w:sz w:val="24"/>
          <w:szCs w:val="24"/>
        </w:rPr>
        <w:t> </w:t>
      </w:r>
      <w:r w:rsidRPr="00450642">
        <w:rPr>
          <w:rFonts w:ascii="Arial" w:hAnsi="Arial" w:cs="Arial"/>
          <w:color w:val="000000"/>
          <w:spacing w:val="10"/>
          <w:sz w:val="24"/>
          <w:szCs w:val="24"/>
        </w:rPr>
        <w:t>konsultacji społecznych zostały zestawione powyżej w formie tabelarycznej.</w:t>
      </w:r>
    </w:p>
    <w:p w14:paraId="19A032C6" w14:textId="77777777" w:rsidR="00A214DE" w:rsidRPr="004D15DE" w:rsidRDefault="00AF5AF5" w:rsidP="00A214DE">
      <w:pPr>
        <w:pStyle w:val="Nagwek1"/>
        <w:numPr>
          <w:ilvl w:val="0"/>
          <w:numId w:val="1"/>
        </w:numPr>
        <w:spacing w:after="240" w:line="360" w:lineRule="auto"/>
        <w:rPr>
          <w:rFonts w:ascii="Arial" w:hAnsi="Arial" w:cs="Arial"/>
          <w:color w:val="auto"/>
          <w:spacing w:val="10"/>
          <w:sz w:val="32"/>
          <w:szCs w:val="32"/>
        </w:rPr>
      </w:pPr>
      <w:bookmarkStart w:id="10" w:name="_Toc162338601"/>
      <w:r w:rsidRPr="004D15DE">
        <w:rPr>
          <w:rFonts w:ascii="Arial" w:hAnsi="Arial" w:cs="Arial"/>
          <w:color w:val="auto"/>
          <w:spacing w:val="10"/>
          <w:sz w:val="32"/>
          <w:szCs w:val="32"/>
        </w:rPr>
        <w:t>DOSTĘPNOŚĆ W REWITALIZACJI</w:t>
      </w:r>
      <w:bookmarkEnd w:id="10"/>
    </w:p>
    <w:p w14:paraId="31C8A01C" w14:textId="77777777" w:rsidR="00A214DE" w:rsidRPr="00F412AD" w:rsidRDefault="00A11A45" w:rsidP="00BB73D4">
      <w:pPr>
        <w:autoSpaceDE w:val="0"/>
        <w:autoSpaceDN w:val="0"/>
        <w:adjustRightInd w:val="0"/>
        <w:spacing w:after="0" w:line="360" w:lineRule="auto"/>
        <w:ind w:firstLine="708"/>
        <w:rPr>
          <w:rFonts w:ascii="Arial" w:hAnsi="Arial" w:cs="Arial"/>
          <w:color w:val="000000"/>
          <w:spacing w:val="10"/>
          <w:sz w:val="24"/>
          <w:szCs w:val="24"/>
        </w:rPr>
      </w:pPr>
      <w:r w:rsidRPr="00F412AD">
        <w:rPr>
          <w:rFonts w:ascii="Arial" w:hAnsi="Arial" w:cs="Arial"/>
          <w:color w:val="000000"/>
          <w:spacing w:val="10"/>
          <w:sz w:val="24"/>
          <w:szCs w:val="24"/>
        </w:rPr>
        <w:t>Dostępność jest jednym z podstawowych praw człowieka. Swobodny dostęp do dóbr, usług oraz możliwość udziału w życiu społecznym i</w:t>
      </w:r>
      <w:r w:rsidR="00A05B01" w:rsidRPr="00F412AD">
        <w:rPr>
          <w:rFonts w:ascii="Arial" w:hAnsi="Arial" w:cs="Arial"/>
          <w:color w:val="000000"/>
          <w:spacing w:val="10"/>
          <w:sz w:val="24"/>
          <w:szCs w:val="24"/>
        </w:rPr>
        <w:t> </w:t>
      </w:r>
      <w:r w:rsidRPr="00F412AD">
        <w:rPr>
          <w:rFonts w:ascii="Arial" w:hAnsi="Arial" w:cs="Arial"/>
          <w:color w:val="000000"/>
          <w:spacing w:val="10"/>
          <w:sz w:val="24"/>
          <w:szCs w:val="24"/>
        </w:rPr>
        <w:t>publicznym na równi dla wszystkich jest podstawową miarą jakości życia.</w:t>
      </w:r>
    </w:p>
    <w:p w14:paraId="78B32544" w14:textId="77777777" w:rsidR="00BB73D4" w:rsidRPr="00F412AD" w:rsidRDefault="00BB73D4" w:rsidP="00B601DC">
      <w:pPr>
        <w:autoSpaceDE w:val="0"/>
        <w:autoSpaceDN w:val="0"/>
        <w:adjustRightInd w:val="0"/>
        <w:spacing w:line="360" w:lineRule="auto"/>
        <w:ind w:firstLine="708"/>
        <w:rPr>
          <w:rFonts w:ascii="Arial" w:hAnsi="Arial" w:cs="Arial"/>
          <w:color w:val="000000"/>
          <w:spacing w:val="10"/>
          <w:sz w:val="24"/>
          <w:szCs w:val="24"/>
        </w:rPr>
      </w:pPr>
      <w:r w:rsidRPr="00F412AD">
        <w:rPr>
          <w:rFonts w:ascii="Arial" w:hAnsi="Arial" w:cs="Arial"/>
          <w:color w:val="000000"/>
          <w:spacing w:val="10"/>
          <w:sz w:val="24"/>
          <w:szCs w:val="24"/>
        </w:rPr>
        <w:t xml:space="preserve">Konsultacje przeprowadzone zostały zgodnie z projektem wytycznych dotyczących realizacji zasad równościowych w ramach funduszy </w:t>
      </w:r>
      <w:r w:rsidR="00C10A6E" w:rsidRPr="00F412AD">
        <w:rPr>
          <w:rFonts w:ascii="Arial" w:hAnsi="Arial" w:cs="Arial"/>
          <w:color w:val="000000"/>
          <w:spacing w:val="10"/>
          <w:sz w:val="24"/>
          <w:szCs w:val="24"/>
        </w:rPr>
        <w:t>UE</w:t>
      </w:r>
      <w:r w:rsidRPr="00F412AD">
        <w:rPr>
          <w:rFonts w:ascii="Arial" w:hAnsi="Arial" w:cs="Arial"/>
          <w:color w:val="000000"/>
          <w:spacing w:val="10"/>
          <w:sz w:val="24"/>
          <w:szCs w:val="24"/>
        </w:rPr>
        <w:t xml:space="preserve"> na lata 2021-2027 tj. zapobieganie wszelkiej dyskryminacji ze względu na różne przesłanki, w tym: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r w:rsidR="00B601DC" w:rsidRPr="00F412AD">
        <w:rPr>
          <w:rFonts w:ascii="Arial" w:hAnsi="Arial" w:cs="Arial"/>
          <w:color w:val="000000"/>
          <w:spacing w:val="10"/>
          <w:sz w:val="24"/>
          <w:szCs w:val="24"/>
        </w:rPr>
        <w:t>.</w:t>
      </w:r>
    </w:p>
    <w:p w14:paraId="0BA98C68" w14:textId="77777777" w:rsidR="00B601DC" w:rsidRPr="00F412AD" w:rsidRDefault="00B601DC" w:rsidP="00B601DC">
      <w:pPr>
        <w:autoSpaceDE w:val="0"/>
        <w:autoSpaceDN w:val="0"/>
        <w:adjustRightInd w:val="0"/>
        <w:spacing w:after="0" w:line="360" w:lineRule="auto"/>
        <w:rPr>
          <w:rFonts w:ascii="Arial" w:hAnsi="Arial" w:cs="Arial"/>
          <w:color w:val="000000"/>
          <w:spacing w:val="10"/>
          <w:sz w:val="24"/>
          <w:szCs w:val="24"/>
        </w:rPr>
      </w:pPr>
      <w:r w:rsidRPr="00F412AD">
        <w:rPr>
          <w:rFonts w:ascii="Arial" w:hAnsi="Arial" w:cs="Arial"/>
          <w:color w:val="000000"/>
          <w:spacing w:val="10"/>
          <w:sz w:val="24"/>
          <w:szCs w:val="24"/>
        </w:rPr>
        <w:t>Racjonalne usprawnienia podczas przebiegu konsultacji:</w:t>
      </w:r>
    </w:p>
    <w:p w14:paraId="027C1813" w14:textId="77777777" w:rsidR="008C5D15" w:rsidRPr="008933FC" w:rsidRDefault="008C5D15" w:rsidP="008C5D15">
      <w:pPr>
        <w:pStyle w:val="Akapitzlist"/>
        <w:numPr>
          <w:ilvl w:val="0"/>
          <w:numId w:val="23"/>
        </w:numPr>
        <w:autoSpaceDE w:val="0"/>
        <w:autoSpaceDN w:val="0"/>
        <w:adjustRightInd w:val="0"/>
        <w:spacing w:after="0" w:line="360" w:lineRule="auto"/>
        <w:ind w:left="426"/>
        <w:rPr>
          <w:rFonts w:ascii="Arial" w:hAnsi="Arial" w:cs="Arial"/>
          <w:color w:val="000000"/>
          <w:spacing w:val="10"/>
          <w:sz w:val="24"/>
          <w:szCs w:val="24"/>
        </w:rPr>
      </w:pPr>
      <w:r w:rsidRPr="008933FC">
        <w:rPr>
          <w:rFonts w:ascii="Arial" w:hAnsi="Arial" w:cs="Arial"/>
          <w:color w:val="000000"/>
          <w:spacing w:val="10"/>
          <w:sz w:val="24"/>
          <w:szCs w:val="24"/>
        </w:rPr>
        <w:t xml:space="preserve">Dostosowanie budynku: </w:t>
      </w:r>
    </w:p>
    <w:p w14:paraId="6DB43D68"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color w:val="000000"/>
          <w:spacing w:val="10"/>
          <w:sz w:val="24"/>
          <w:szCs w:val="24"/>
        </w:rPr>
      </w:pPr>
      <w:r w:rsidRPr="00CA5FA1">
        <w:rPr>
          <w:rFonts w:ascii="Arial" w:hAnsi="Arial" w:cs="Arial"/>
          <w:color w:val="000000"/>
          <w:spacing w:val="10"/>
          <w:sz w:val="24"/>
          <w:szCs w:val="24"/>
        </w:rPr>
        <w:lastRenderedPageBreak/>
        <w:t>podjazd dla niepełnosprawnych znajduje się przy drzwiach ewakuacyjnych,</w:t>
      </w:r>
    </w:p>
    <w:p w14:paraId="68A47934"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color w:val="000000"/>
          <w:spacing w:val="10"/>
          <w:sz w:val="24"/>
          <w:szCs w:val="24"/>
        </w:rPr>
      </w:pPr>
      <w:r>
        <w:rPr>
          <w:rFonts w:ascii="Arial" w:hAnsi="Arial" w:cs="Arial"/>
          <w:color w:val="000000"/>
          <w:spacing w:val="10"/>
          <w:sz w:val="24"/>
          <w:szCs w:val="24"/>
        </w:rPr>
        <w:t>dla osób poruszających się na wózkach dostępne</w:t>
      </w:r>
      <w:r w:rsidRPr="005614A6">
        <w:rPr>
          <w:rFonts w:ascii="Arial" w:hAnsi="Arial" w:cs="Arial"/>
          <w:color w:val="000000"/>
          <w:spacing w:val="10"/>
          <w:sz w:val="24"/>
          <w:szCs w:val="24"/>
        </w:rPr>
        <w:t xml:space="preserve"> są </w:t>
      </w:r>
      <w:r>
        <w:rPr>
          <w:rFonts w:ascii="Arial" w:hAnsi="Arial" w:cs="Arial"/>
          <w:color w:val="000000"/>
          <w:spacing w:val="10"/>
          <w:sz w:val="24"/>
          <w:szCs w:val="24"/>
        </w:rPr>
        <w:t>pomieszczenia na parterze (wszystkie pomieszczenia biurowe znajdują się na parterze),</w:t>
      </w:r>
    </w:p>
    <w:p w14:paraId="62A5E801" w14:textId="77777777" w:rsidR="008C5D15" w:rsidRPr="00CA5FA1" w:rsidRDefault="008C5D15" w:rsidP="008C5D15">
      <w:pPr>
        <w:pStyle w:val="Akapitzlist"/>
        <w:numPr>
          <w:ilvl w:val="1"/>
          <w:numId w:val="23"/>
        </w:numPr>
        <w:autoSpaceDE w:val="0"/>
        <w:autoSpaceDN w:val="0"/>
        <w:adjustRightInd w:val="0"/>
        <w:spacing w:after="0" w:line="360" w:lineRule="auto"/>
        <w:ind w:left="851"/>
        <w:rPr>
          <w:rFonts w:ascii="Arial" w:hAnsi="Arial" w:cs="Arial"/>
          <w:color w:val="000000"/>
          <w:spacing w:val="10"/>
          <w:sz w:val="24"/>
          <w:szCs w:val="24"/>
        </w:rPr>
      </w:pPr>
      <w:r w:rsidRPr="00CA5FA1">
        <w:rPr>
          <w:rFonts w:ascii="Arial" w:hAnsi="Arial" w:cs="Arial"/>
          <w:color w:val="000000"/>
          <w:spacing w:val="10"/>
          <w:sz w:val="24"/>
          <w:szCs w:val="24"/>
        </w:rPr>
        <w:t>do budynku i wszystkich jego pomieszczeń można wejść z psem a</w:t>
      </w:r>
      <w:r>
        <w:rPr>
          <w:rFonts w:ascii="Arial" w:hAnsi="Arial" w:cs="Arial"/>
          <w:color w:val="000000"/>
          <w:spacing w:val="10"/>
          <w:sz w:val="24"/>
          <w:szCs w:val="24"/>
        </w:rPr>
        <w:t>systującym i psem przewodnikiem.</w:t>
      </w:r>
    </w:p>
    <w:p w14:paraId="11C25EC2" w14:textId="77777777" w:rsidR="008C5D15" w:rsidRPr="005614A6" w:rsidRDefault="008C5D15" w:rsidP="008C5D15">
      <w:pPr>
        <w:autoSpaceDE w:val="0"/>
        <w:autoSpaceDN w:val="0"/>
        <w:adjustRightInd w:val="0"/>
        <w:spacing w:after="0" w:line="360" w:lineRule="auto"/>
        <w:rPr>
          <w:rFonts w:ascii="Arial" w:hAnsi="Arial" w:cs="Arial"/>
          <w:color w:val="000000"/>
          <w:spacing w:val="10"/>
          <w:sz w:val="24"/>
          <w:szCs w:val="24"/>
        </w:rPr>
      </w:pPr>
      <w:r w:rsidRPr="005614A6">
        <w:rPr>
          <w:rFonts w:ascii="Arial" w:hAnsi="Arial" w:cs="Arial"/>
          <w:color w:val="000000"/>
          <w:spacing w:val="10"/>
          <w:sz w:val="24"/>
          <w:szCs w:val="24"/>
        </w:rPr>
        <w:t xml:space="preserve"> Dostosowanie komputerów: </w:t>
      </w:r>
    </w:p>
    <w:p w14:paraId="68B9FDA2" w14:textId="77777777" w:rsidR="008C5D15" w:rsidRDefault="008C5D15" w:rsidP="008C5D15">
      <w:pPr>
        <w:pStyle w:val="Akapitzlist"/>
        <w:numPr>
          <w:ilvl w:val="0"/>
          <w:numId w:val="47"/>
        </w:numPr>
        <w:autoSpaceDE w:val="0"/>
        <w:autoSpaceDN w:val="0"/>
        <w:adjustRightInd w:val="0"/>
        <w:spacing w:after="0" w:line="360" w:lineRule="auto"/>
        <w:ind w:left="851"/>
        <w:rPr>
          <w:rFonts w:ascii="Arial" w:hAnsi="Arial" w:cs="Arial"/>
          <w:color w:val="000000"/>
          <w:spacing w:val="10"/>
          <w:sz w:val="24"/>
          <w:szCs w:val="24"/>
        </w:rPr>
      </w:pPr>
      <w:r>
        <w:rPr>
          <w:rFonts w:ascii="Arial" w:hAnsi="Arial" w:cs="Arial"/>
          <w:color w:val="000000"/>
          <w:spacing w:val="10"/>
          <w:sz w:val="24"/>
          <w:szCs w:val="24"/>
        </w:rPr>
        <w:t>przystosowanie komputera w ogólnodostępny program mówiący, powiększający czcionkę.</w:t>
      </w:r>
    </w:p>
    <w:p w14:paraId="424422CB" w14:textId="77777777" w:rsidR="008C5D15" w:rsidRDefault="008C5D15" w:rsidP="008C5D15">
      <w:pPr>
        <w:pStyle w:val="Akapitzlist"/>
        <w:numPr>
          <w:ilvl w:val="0"/>
          <w:numId w:val="23"/>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Dostosowanie materiałów projektowych/szkoleniowych (udostępnione dokumenty opracowane zostały zgodnie z zasadami dostępności cyfrowej):</w:t>
      </w:r>
    </w:p>
    <w:p w14:paraId="4AF791A6" w14:textId="77777777" w:rsidR="008C5D15" w:rsidRPr="00144228"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t</w:t>
      </w:r>
      <w:r w:rsidRPr="00144228">
        <w:rPr>
          <w:rFonts w:ascii="Arial" w:hAnsi="Arial" w:cs="Arial"/>
          <w:spacing w:val="10"/>
          <w:sz w:val="24"/>
          <w:szCs w:val="24"/>
        </w:rPr>
        <w:t>ekst wyrównany do lewej strony,</w:t>
      </w:r>
    </w:p>
    <w:p w14:paraId="169B6739" w14:textId="77777777" w:rsidR="008C5D15" w:rsidRPr="00144228"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w</w:t>
      </w:r>
      <w:r w:rsidRPr="00144228">
        <w:rPr>
          <w:rFonts w:ascii="Arial" w:hAnsi="Arial" w:cs="Arial"/>
          <w:spacing w:val="10"/>
          <w:sz w:val="24"/>
          <w:szCs w:val="24"/>
        </w:rPr>
        <w:t>yrazy nie dzielone,</w:t>
      </w:r>
    </w:p>
    <w:p w14:paraId="62D3A7FB"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t</w:t>
      </w:r>
      <w:r w:rsidRPr="00144228">
        <w:rPr>
          <w:rFonts w:ascii="Arial" w:hAnsi="Arial" w:cs="Arial"/>
          <w:spacing w:val="10"/>
          <w:sz w:val="24"/>
          <w:szCs w:val="24"/>
        </w:rPr>
        <w:t>ekst „rozstrzelony”,</w:t>
      </w:r>
    </w:p>
    <w:p w14:paraId="6CE043D0"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 xml:space="preserve">czcionka </w:t>
      </w:r>
      <w:proofErr w:type="spellStart"/>
      <w:r>
        <w:rPr>
          <w:rFonts w:ascii="Arial" w:hAnsi="Arial" w:cs="Arial"/>
          <w:spacing w:val="10"/>
          <w:sz w:val="24"/>
          <w:szCs w:val="24"/>
        </w:rPr>
        <w:t>bezszeryfowa</w:t>
      </w:r>
      <w:proofErr w:type="spellEnd"/>
      <w:r>
        <w:rPr>
          <w:rFonts w:ascii="Arial" w:hAnsi="Arial" w:cs="Arial"/>
          <w:spacing w:val="10"/>
          <w:sz w:val="24"/>
          <w:szCs w:val="24"/>
        </w:rPr>
        <w:t>,</w:t>
      </w:r>
    </w:p>
    <w:p w14:paraId="72967786"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czcionka o rozmiarze minimum 12 punktów,</w:t>
      </w:r>
    </w:p>
    <w:p w14:paraId="11743E5A"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interlinia między wierszami minimum 1,15 punktów,</w:t>
      </w:r>
    </w:p>
    <w:p w14:paraId="3388C11D"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zastosowanie wbudowanych stylów,</w:t>
      </w:r>
    </w:p>
    <w:p w14:paraId="206534C7"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brak pionowych tekstów,</w:t>
      </w:r>
    </w:p>
    <w:p w14:paraId="65A67575"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listy elementów wstawiane za pomocą edytora tekstu,</w:t>
      </w:r>
    </w:p>
    <w:p w14:paraId="3DF4E810"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powtarzanie wierszy nagłówka na kolejnych stronach dokumentu,</w:t>
      </w:r>
    </w:p>
    <w:p w14:paraId="7777907D"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spacing w:val="10"/>
          <w:sz w:val="24"/>
          <w:szCs w:val="24"/>
        </w:rPr>
      </w:pPr>
      <w:r>
        <w:rPr>
          <w:rFonts w:ascii="Arial" w:hAnsi="Arial" w:cs="Arial"/>
          <w:spacing w:val="10"/>
          <w:sz w:val="24"/>
          <w:szCs w:val="24"/>
        </w:rPr>
        <w:t>stosowanie tekstów alternatywnych.</w:t>
      </w:r>
    </w:p>
    <w:p w14:paraId="40EF1414" w14:textId="77777777" w:rsidR="008C5D15" w:rsidRPr="007C01B1" w:rsidRDefault="008C5D15" w:rsidP="008C5D15">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Materiały drukowane, były przygotowane z zachowaniem wyżej wymienionych zasad.</w:t>
      </w:r>
    </w:p>
    <w:p w14:paraId="2EE22918" w14:textId="77777777" w:rsidR="008C5D15" w:rsidRDefault="008C5D15" w:rsidP="008C5D15">
      <w:pPr>
        <w:pStyle w:val="Akapitzlist"/>
        <w:numPr>
          <w:ilvl w:val="0"/>
          <w:numId w:val="23"/>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Zapewnienie specjalistycznego wsparcia:</w:t>
      </w:r>
    </w:p>
    <w:p w14:paraId="354F51CA" w14:textId="77777777" w:rsidR="008C5D15" w:rsidRPr="00F94E8E" w:rsidRDefault="008C5D15" w:rsidP="008C5D15">
      <w:pPr>
        <w:pStyle w:val="Akapitzlist"/>
        <w:numPr>
          <w:ilvl w:val="1"/>
          <w:numId w:val="23"/>
        </w:numPr>
        <w:autoSpaceDE w:val="0"/>
        <w:autoSpaceDN w:val="0"/>
        <w:adjustRightInd w:val="0"/>
        <w:spacing w:after="0" w:line="360" w:lineRule="auto"/>
        <w:ind w:left="851"/>
        <w:rPr>
          <w:rFonts w:ascii="Arial" w:hAnsi="Arial" w:cs="Arial"/>
          <w:color w:val="000000"/>
          <w:spacing w:val="10"/>
          <w:sz w:val="24"/>
          <w:szCs w:val="24"/>
        </w:rPr>
      </w:pPr>
      <w:r>
        <w:rPr>
          <w:rFonts w:ascii="Arial" w:hAnsi="Arial" w:cs="Arial"/>
          <w:color w:val="000000"/>
          <w:spacing w:val="10"/>
          <w:sz w:val="24"/>
          <w:szCs w:val="24"/>
        </w:rPr>
        <w:t xml:space="preserve">osoby słabosłyszące mogły </w:t>
      </w:r>
      <w:r w:rsidRPr="00832FC5">
        <w:rPr>
          <w:rFonts w:ascii="Arial" w:hAnsi="Arial" w:cs="Arial"/>
          <w:color w:val="000000"/>
          <w:spacing w:val="10"/>
          <w:sz w:val="24"/>
          <w:szCs w:val="24"/>
        </w:rPr>
        <w:t>skorzystać z programu mówiącego,</w:t>
      </w:r>
    </w:p>
    <w:p w14:paraId="3F018494" w14:textId="77777777" w:rsidR="008C5D15" w:rsidRPr="006B51EC" w:rsidRDefault="008C5D15" w:rsidP="008C5D15">
      <w:pPr>
        <w:pStyle w:val="Akapitzlist"/>
        <w:numPr>
          <w:ilvl w:val="1"/>
          <w:numId w:val="23"/>
        </w:numPr>
        <w:spacing w:before="240" w:line="360" w:lineRule="auto"/>
        <w:ind w:left="851"/>
        <w:rPr>
          <w:rFonts w:ascii="Arial" w:hAnsi="Arial" w:cs="Arial"/>
          <w:color w:val="000000"/>
          <w:spacing w:val="10"/>
          <w:sz w:val="24"/>
          <w:szCs w:val="24"/>
        </w:rPr>
      </w:pPr>
      <w:r w:rsidRPr="006B51EC">
        <w:rPr>
          <w:rFonts w:ascii="Arial" w:hAnsi="Arial" w:cs="Arial"/>
          <w:color w:val="000000"/>
          <w:spacing w:val="10"/>
          <w:sz w:val="24"/>
          <w:szCs w:val="24"/>
        </w:rPr>
        <w:t>budynek umożliwia</w:t>
      </w:r>
      <w:r>
        <w:rPr>
          <w:rFonts w:ascii="Arial" w:hAnsi="Arial" w:cs="Arial"/>
          <w:color w:val="000000"/>
          <w:spacing w:val="10"/>
          <w:sz w:val="24"/>
          <w:szCs w:val="24"/>
        </w:rPr>
        <w:t>ł</w:t>
      </w:r>
      <w:r w:rsidRPr="006B51EC">
        <w:rPr>
          <w:rFonts w:ascii="Arial" w:hAnsi="Arial" w:cs="Arial"/>
          <w:color w:val="000000"/>
          <w:spacing w:val="10"/>
          <w:sz w:val="24"/>
          <w:szCs w:val="24"/>
        </w:rPr>
        <w:t xml:space="preserve"> wstęp osobie </w:t>
      </w:r>
      <w:r w:rsidRPr="00CD0D8C">
        <w:rPr>
          <w:rFonts w:ascii="Arial" w:hAnsi="Arial" w:cs="Arial"/>
          <w:color w:val="000000"/>
          <w:spacing w:val="10"/>
          <w:sz w:val="24"/>
          <w:szCs w:val="24"/>
        </w:rPr>
        <w:t>korzystającej z psa asystującego,</w:t>
      </w:r>
    </w:p>
    <w:p w14:paraId="38480592" w14:textId="77777777" w:rsidR="008C5D15" w:rsidRDefault="008C5D15" w:rsidP="008C5D15">
      <w:pPr>
        <w:pStyle w:val="Akapitzlist"/>
        <w:numPr>
          <w:ilvl w:val="0"/>
          <w:numId w:val="23"/>
        </w:numPr>
        <w:autoSpaceDE w:val="0"/>
        <w:autoSpaceDN w:val="0"/>
        <w:adjustRightInd w:val="0"/>
        <w:spacing w:after="0" w:line="360" w:lineRule="auto"/>
        <w:ind w:left="426"/>
        <w:rPr>
          <w:rFonts w:ascii="Arial" w:hAnsi="Arial" w:cs="Arial"/>
          <w:color w:val="000000"/>
          <w:spacing w:val="10"/>
          <w:sz w:val="24"/>
          <w:szCs w:val="24"/>
        </w:rPr>
      </w:pPr>
      <w:r>
        <w:rPr>
          <w:rFonts w:ascii="Arial" w:hAnsi="Arial" w:cs="Arial"/>
          <w:color w:val="000000"/>
          <w:spacing w:val="10"/>
          <w:sz w:val="24"/>
          <w:szCs w:val="24"/>
        </w:rPr>
        <w:t>Dostosowanie strony internetowej:</w:t>
      </w:r>
    </w:p>
    <w:p w14:paraId="3E0A89C8" w14:textId="77777777" w:rsidR="008C5D15" w:rsidRDefault="008C5D15" w:rsidP="008C5D15">
      <w:pPr>
        <w:pStyle w:val="Akapitzlist"/>
        <w:numPr>
          <w:ilvl w:val="1"/>
          <w:numId w:val="23"/>
        </w:numPr>
        <w:autoSpaceDE w:val="0"/>
        <w:autoSpaceDN w:val="0"/>
        <w:adjustRightInd w:val="0"/>
        <w:spacing w:after="0" w:line="360" w:lineRule="auto"/>
        <w:ind w:left="851"/>
        <w:rPr>
          <w:rFonts w:ascii="Arial" w:hAnsi="Arial" w:cs="Arial"/>
          <w:color w:val="000000"/>
          <w:spacing w:val="10"/>
          <w:sz w:val="24"/>
          <w:szCs w:val="24"/>
        </w:rPr>
      </w:pPr>
      <w:r>
        <w:rPr>
          <w:rFonts w:ascii="Arial" w:hAnsi="Arial" w:cs="Arial"/>
          <w:color w:val="000000"/>
          <w:spacing w:val="10"/>
          <w:sz w:val="24"/>
          <w:szCs w:val="24"/>
        </w:rPr>
        <w:t>Zastosowanie standardów WCAG 2.1.</w:t>
      </w:r>
    </w:p>
    <w:p w14:paraId="35548C08" w14:textId="77777777" w:rsidR="008C5D15" w:rsidRDefault="008C5D15" w:rsidP="008C5D15">
      <w:pPr>
        <w:pStyle w:val="Akapitzlist"/>
        <w:numPr>
          <w:ilvl w:val="1"/>
          <w:numId w:val="23"/>
        </w:numPr>
        <w:autoSpaceDE w:val="0"/>
        <w:autoSpaceDN w:val="0"/>
        <w:adjustRightInd w:val="0"/>
        <w:spacing w:line="360" w:lineRule="auto"/>
        <w:ind w:left="851"/>
        <w:rPr>
          <w:rFonts w:ascii="Arial" w:hAnsi="Arial" w:cs="Arial"/>
          <w:color w:val="000000"/>
          <w:spacing w:val="10"/>
          <w:sz w:val="24"/>
          <w:szCs w:val="24"/>
        </w:rPr>
      </w:pPr>
      <w:r w:rsidRPr="007C01B1">
        <w:rPr>
          <w:rFonts w:ascii="Arial" w:hAnsi="Arial" w:cs="Arial"/>
          <w:color w:val="000000"/>
          <w:spacing w:val="10"/>
          <w:sz w:val="24"/>
          <w:szCs w:val="24"/>
        </w:rPr>
        <w:t>Możliwość komunikacji w innej formie: e-mail,</w:t>
      </w:r>
      <w:r>
        <w:rPr>
          <w:rFonts w:ascii="Arial" w:hAnsi="Arial" w:cs="Arial"/>
          <w:color w:val="000000"/>
          <w:spacing w:val="10"/>
          <w:sz w:val="24"/>
          <w:szCs w:val="24"/>
        </w:rPr>
        <w:t xml:space="preserve"> telefon, </w:t>
      </w:r>
      <w:r w:rsidRPr="00832FC5">
        <w:rPr>
          <w:rFonts w:ascii="Arial" w:hAnsi="Arial" w:cs="Arial"/>
          <w:color w:val="000000"/>
          <w:spacing w:val="10"/>
          <w:sz w:val="24"/>
          <w:szCs w:val="24"/>
        </w:rPr>
        <w:t>poprzez Elektroniczną Skrzynkę Podawczą</w:t>
      </w:r>
      <w:r>
        <w:rPr>
          <w:rFonts w:ascii="Arial" w:hAnsi="Arial" w:cs="Arial"/>
          <w:color w:val="000000"/>
          <w:spacing w:val="10"/>
          <w:sz w:val="24"/>
          <w:szCs w:val="24"/>
        </w:rPr>
        <w:t>,</w:t>
      </w:r>
      <w:r w:rsidRPr="007C01B1">
        <w:rPr>
          <w:rFonts w:ascii="Arial" w:hAnsi="Arial" w:cs="Arial"/>
          <w:color w:val="000000"/>
          <w:spacing w:val="10"/>
          <w:sz w:val="24"/>
          <w:szCs w:val="24"/>
        </w:rPr>
        <w:t xml:space="preserve"> </w:t>
      </w:r>
      <w:r>
        <w:rPr>
          <w:rFonts w:ascii="Arial" w:hAnsi="Arial" w:cs="Arial"/>
          <w:color w:val="000000"/>
          <w:spacing w:val="10"/>
          <w:sz w:val="24"/>
          <w:szCs w:val="24"/>
        </w:rPr>
        <w:t>p</w:t>
      </w:r>
      <w:r w:rsidRPr="007C01B1">
        <w:rPr>
          <w:rFonts w:ascii="Arial" w:hAnsi="Arial" w:cs="Arial"/>
          <w:color w:val="000000"/>
          <w:spacing w:val="10"/>
          <w:sz w:val="24"/>
          <w:szCs w:val="24"/>
        </w:rPr>
        <w:t>isząc na kartce</w:t>
      </w:r>
      <w:r>
        <w:rPr>
          <w:rFonts w:ascii="Arial" w:hAnsi="Arial" w:cs="Arial"/>
          <w:color w:val="000000"/>
          <w:spacing w:val="10"/>
          <w:sz w:val="24"/>
          <w:szCs w:val="24"/>
        </w:rPr>
        <w:t>,</w:t>
      </w:r>
    </w:p>
    <w:p w14:paraId="078CE899" w14:textId="77777777" w:rsidR="008C5D15" w:rsidRPr="008A20CF" w:rsidRDefault="008C5D15" w:rsidP="008C5D15">
      <w:pPr>
        <w:autoSpaceDE w:val="0"/>
        <w:autoSpaceDN w:val="0"/>
        <w:adjustRightInd w:val="0"/>
        <w:spacing w:line="360" w:lineRule="auto"/>
        <w:ind w:firstLine="708"/>
        <w:rPr>
          <w:rFonts w:ascii="Arial" w:hAnsi="Arial" w:cs="Arial"/>
          <w:color w:val="000000"/>
          <w:spacing w:val="10"/>
          <w:sz w:val="24"/>
          <w:szCs w:val="24"/>
        </w:rPr>
      </w:pPr>
      <w:r>
        <w:rPr>
          <w:rFonts w:ascii="Arial" w:hAnsi="Arial" w:cs="Arial"/>
          <w:color w:val="000000"/>
          <w:spacing w:val="10"/>
          <w:sz w:val="24"/>
          <w:szCs w:val="24"/>
        </w:rPr>
        <w:lastRenderedPageBreak/>
        <w:t>Dostępność dla zainteresowanych oraz na etapie opracowywania dokumentów - koordynatora do spraw dostępności.</w:t>
      </w:r>
    </w:p>
    <w:p w14:paraId="43C3F951" w14:textId="77777777" w:rsidR="00AF5AF5" w:rsidRPr="004A31D2" w:rsidRDefault="00551287" w:rsidP="004A31D2">
      <w:pPr>
        <w:pStyle w:val="Nagwek1"/>
        <w:numPr>
          <w:ilvl w:val="0"/>
          <w:numId w:val="1"/>
        </w:numPr>
        <w:spacing w:after="240" w:line="360" w:lineRule="auto"/>
        <w:rPr>
          <w:rFonts w:ascii="Arial" w:hAnsi="Arial" w:cs="Arial"/>
          <w:color w:val="auto"/>
          <w:spacing w:val="10"/>
          <w:sz w:val="32"/>
          <w:szCs w:val="32"/>
        </w:rPr>
      </w:pPr>
      <w:bookmarkStart w:id="11" w:name="_Toc162338602"/>
      <w:r w:rsidRPr="004D15DE">
        <w:rPr>
          <w:rFonts w:ascii="Arial" w:hAnsi="Arial" w:cs="Arial"/>
          <w:color w:val="auto"/>
          <w:spacing w:val="10"/>
          <w:sz w:val="32"/>
          <w:szCs w:val="32"/>
        </w:rPr>
        <w:t>PODSUMOWANIE</w:t>
      </w:r>
      <w:bookmarkEnd w:id="11"/>
    </w:p>
    <w:p w14:paraId="50407A0F" w14:textId="77777777" w:rsidR="00AF4AA5" w:rsidRPr="00AF4AA5" w:rsidRDefault="00AF4AA5" w:rsidP="00AF4AA5">
      <w:pPr>
        <w:autoSpaceDE w:val="0"/>
        <w:autoSpaceDN w:val="0"/>
        <w:adjustRightInd w:val="0"/>
        <w:spacing w:after="0" w:line="360" w:lineRule="auto"/>
        <w:ind w:firstLine="360"/>
        <w:rPr>
          <w:rFonts w:ascii="Arial" w:hAnsi="Arial" w:cs="Arial"/>
          <w:color w:val="000000"/>
          <w:spacing w:val="10"/>
          <w:sz w:val="24"/>
          <w:szCs w:val="24"/>
        </w:rPr>
      </w:pPr>
      <w:r w:rsidRPr="00AF4AA5">
        <w:rPr>
          <w:rFonts w:ascii="Arial" w:hAnsi="Arial" w:cs="Arial"/>
          <w:color w:val="000000"/>
          <w:spacing w:val="10"/>
          <w:sz w:val="24"/>
          <w:szCs w:val="24"/>
        </w:rPr>
        <w:t xml:space="preserve">W ramach konsultacji, których podsumowanie zawiera niniejszy raport, zapewniony został udział różnych grup interesariuszy procesu rewitalizacji. </w:t>
      </w:r>
    </w:p>
    <w:p w14:paraId="54975EED" w14:textId="77777777" w:rsidR="00AF4AA5" w:rsidRPr="00AF4AA5" w:rsidRDefault="00AF4AA5" w:rsidP="00AF4AA5">
      <w:pPr>
        <w:autoSpaceDE w:val="0"/>
        <w:autoSpaceDN w:val="0"/>
        <w:adjustRightInd w:val="0"/>
        <w:spacing w:after="0" w:line="360" w:lineRule="auto"/>
        <w:rPr>
          <w:rFonts w:ascii="Arial" w:hAnsi="Arial" w:cs="Arial"/>
          <w:color w:val="000000"/>
          <w:spacing w:val="10"/>
          <w:sz w:val="24"/>
          <w:szCs w:val="24"/>
        </w:rPr>
      </w:pPr>
      <w:r w:rsidRPr="00AF4AA5">
        <w:rPr>
          <w:rFonts w:ascii="Arial" w:hAnsi="Arial" w:cs="Arial"/>
          <w:color w:val="000000"/>
          <w:spacing w:val="10"/>
          <w:sz w:val="24"/>
          <w:szCs w:val="24"/>
        </w:rPr>
        <w:t xml:space="preserve">Przeprowadzone konsultacje społeczne dotyczące projektu Gminnego Programu Rewitalizacji Gminy </w:t>
      </w:r>
      <w:r w:rsidR="0081633A">
        <w:rPr>
          <w:rFonts w:ascii="Arial" w:hAnsi="Arial" w:cs="Arial"/>
          <w:color w:val="000000"/>
          <w:spacing w:val="10"/>
          <w:sz w:val="24"/>
          <w:szCs w:val="24"/>
        </w:rPr>
        <w:t>Rudnik</w:t>
      </w:r>
      <w:r w:rsidRPr="00AF4AA5">
        <w:rPr>
          <w:rFonts w:ascii="Arial" w:hAnsi="Arial" w:cs="Arial"/>
          <w:color w:val="000000"/>
          <w:spacing w:val="10"/>
          <w:sz w:val="24"/>
          <w:szCs w:val="24"/>
        </w:rPr>
        <w:t xml:space="preserve"> na lata 202</w:t>
      </w:r>
      <w:r>
        <w:rPr>
          <w:rFonts w:ascii="Arial" w:hAnsi="Arial" w:cs="Arial"/>
          <w:color w:val="000000"/>
          <w:spacing w:val="10"/>
          <w:sz w:val="24"/>
          <w:szCs w:val="24"/>
        </w:rPr>
        <w:t>4</w:t>
      </w:r>
      <w:r w:rsidRPr="00AF4AA5">
        <w:rPr>
          <w:rFonts w:ascii="Arial" w:hAnsi="Arial" w:cs="Arial"/>
          <w:color w:val="000000"/>
          <w:spacing w:val="10"/>
          <w:sz w:val="24"/>
          <w:szCs w:val="24"/>
        </w:rPr>
        <w:t xml:space="preserve">-2030 pozwoliły poznać opinie i uwagi interesariuszy rewitalizacji. </w:t>
      </w:r>
    </w:p>
    <w:p w14:paraId="4E217CE5" w14:textId="77777777" w:rsidR="00AF4AA5" w:rsidRPr="00AF4AA5" w:rsidRDefault="00AF4AA5" w:rsidP="00AF4AA5">
      <w:pPr>
        <w:autoSpaceDE w:val="0"/>
        <w:autoSpaceDN w:val="0"/>
        <w:adjustRightInd w:val="0"/>
        <w:spacing w:after="0" w:line="360" w:lineRule="auto"/>
        <w:ind w:firstLine="708"/>
        <w:rPr>
          <w:rFonts w:ascii="Arial" w:hAnsi="Arial" w:cs="Arial"/>
          <w:color w:val="000000"/>
          <w:spacing w:val="10"/>
          <w:sz w:val="24"/>
          <w:szCs w:val="24"/>
        </w:rPr>
      </w:pPr>
      <w:r w:rsidRPr="00AF4AA5">
        <w:rPr>
          <w:rFonts w:ascii="Arial" w:hAnsi="Arial" w:cs="Arial"/>
          <w:color w:val="000000"/>
          <w:spacing w:val="10"/>
          <w:sz w:val="24"/>
          <w:szCs w:val="24"/>
        </w:rPr>
        <w:t>Biorąc pod uwagę, iż w trakcie konsultacji społecznych wpłynęły uwagi, które zostały uwzględnione i wprowadzone do projektu Gminnego Programu Rewitalizacji, GPR został poprawiony w ww. zakresie oraz udostępniony w</w:t>
      </w:r>
      <w:r w:rsidR="00CD4FA0">
        <w:rPr>
          <w:rFonts w:ascii="Arial" w:hAnsi="Arial" w:cs="Arial"/>
          <w:color w:val="000000"/>
          <w:spacing w:val="10"/>
          <w:sz w:val="24"/>
          <w:szCs w:val="24"/>
        </w:rPr>
        <w:t> </w:t>
      </w:r>
      <w:r w:rsidRPr="00AF4AA5">
        <w:rPr>
          <w:rFonts w:ascii="Arial" w:hAnsi="Arial" w:cs="Arial"/>
          <w:color w:val="000000"/>
          <w:spacing w:val="10"/>
          <w:sz w:val="24"/>
          <w:szCs w:val="24"/>
        </w:rPr>
        <w:t xml:space="preserve">zmienionej formie do informacji publicznej. </w:t>
      </w:r>
    </w:p>
    <w:p w14:paraId="75C12C03" w14:textId="77777777" w:rsidR="00AF4AA5" w:rsidRPr="00436437" w:rsidRDefault="00AF4AA5" w:rsidP="00AF4AA5">
      <w:pPr>
        <w:autoSpaceDE w:val="0"/>
        <w:autoSpaceDN w:val="0"/>
        <w:adjustRightInd w:val="0"/>
        <w:spacing w:after="0" w:line="360" w:lineRule="auto"/>
        <w:ind w:firstLine="708"/>
        <w:rPr>
          <w:rFonts w:ascii="Arial" w:hAnsi="Arial" w:cs="Arial"/>
          <w:color w:val="000000"/>
          <w:spacing w:val="10"/>
          <w:sz w:val="24"/>
          <w:szCs w:val="24"/>
        </w:rPr>
      </w:pPr>
      <w:r w:rsidRPr="00390552">
        <w:rPr>
          <w:rFonts w:ascii="Arial" w:hAnsi="Arial" w:cs="Arial"/>
          <w:color w:val="000000"/>
          <w:spacing w:val="10"/>
          <w:sz w:val="24"/>
          <w:szCs w:val="24"/>
        </w:rPr>
        <w:t xml:space="preserve">Wyniki konsultacji społecznych oraz opiniowania pozwoliły wprowadzić niezbędne zmiany w projekcie Gminnego Programu Rewitalizacji </w:t>
      </w:r>
      <w:r>
        <w:rPr>
          <w:rFonts w:ascii="Arial" w:hAnsi="Arial" w:cs="Arial"/>
          <w:color w:val="000000"/>
          <w:spacing w:val="10"/>
          <w:sz w:val="24"/>
          <w:szCs w:val="24"/>
        </w:rPr>
        <w:t xml:space="preserve">Gminy </w:t>
      </w:r>
      <w:r w:rsidR="0081633A">
        <w:rPr>
          <w:rFonts w:ascii="Arial" w:hAnsi="Arial" w:cs="Arial"/>
          <w:color w:val="000000"/>
          <w:spacing w:val="10"/>
          <w:sz w:val="24"/>
          <w:szCs w:val="24"/>
        </w:rPr>
        <w:t>Rudnik</w:t>
      </w:r>
      <w:r w:rsidRPr="00390552">
        <w:rPr>
          <w:rFonts w:ascii="Arial" w:hAnsi="Arial" w:cs="Arial"/>
          <w:color w:val="000000"/>
          <w:spacing w:val="10"/>
          <w:sz w:val="24"/>
          <w:szCs w:val="24"/>
        </w:rPr>
        <w:t xml:space="preserve"> oraz opracować końcowy dokument, który przedstawiony zostanie Radzie </w:t>
      </w:r>
      <w:r>
        <w:rPr>
          <w:rFonts w:ascii="Arial" w:hAnsi="Arial" w:cs="Arial"/>
          <w:color w:val="000000"/>
          <w:spacing w:val="10"/>
          <w:sz w:val="24"/>
          <w:szCs w:val="24"/>
        </w:rPr>
        <w:t>Gminy</w:t>
      </w:r>
      <w:r w:rsidRPr="00390552">
        <w:rPr>
          <w:rFonts w:ascii="Arial" w:hAnsi="Arial" w:cs="Arial"/>
          <w:color w:val="000000"/>
          <w:spacing w:val="10"/>
          <w:sz w:val="24"/>
          <w:szCs w:val="24"/>
        </w:rPr>
        <w:t xml:space="preserve"> do uchwalenia.  </w:t>
      </w:r>
    </w:p>
    <w:p w14:paraId="0EC27298" w14:textId="77777777" w:rsidR="00AF4AA5" w:rsidRPr="00020EB3" w:rsidRDefault="00AF4AA5" w:rsidP="00AF4AA5">
      <w:pPr>
        <w:autoSpaceDE w:val="0"/>
        <w:autoSpaceDN w:val="0"/>
        <w:adjustRightInd w:val="0"/>
        <w:spacing w:after="0" w:line="360" w:lineRule="auto"/>
        <w:ind w:firstLine="708"/>
        <w:rPr>
          <w:rFonts w:ascii="Arial" w:hAnsi="Arial" w:cs="Arial"/>
          <w:color w:val="000000"/>
          <w:spacing w:val="10"/>
          <w:sz w:val="24"/>
          <w:szCs w:val="24"/>
          <w:highlight w:val="red"/>
        </w:rPr>
      </w:pPr>
      <w:r w:rsidRPr="00AC24EC">
        <w:rPr>
          <w:rFonts w:ascii="Arial" w:hAnsi="Arial" w:cs="Arial"/>
          <w:color w:val="000000"/>
          <w:spacing w:val="10"/>
          <w:sz w:val="24"/>
          <w:szCs w:val="24"/>
        </w:rPr>
        <w:t xml:space="preserve">Ostateczny kształt dokumentu przed uchwaleniem zostanie zaopiniowany </w:t>
      </w:r>
      <w:r>
        <w:rPr>
          <w:rFonts w:ascii="Arial" w:hAnsi="Arial" w:cs="Arial"/>
          <w:color w:val="000000"/>
          <w:spacing w:val="10"/>
          <w:sz w:val="24"/>
          <w:szCs w:val="24"/>
        </w:rPr>
        <w:t>pr</w:t>
      </w:r>
      <w:r w:rsidRPr="00AC24EC">
        <w:rPr>
          <w:rFonts w:ascii="Arial" w:hAnsi="Arial" w:cs="Arial"/>
          <w:color w:val="000000"/>
          <w:spacing w:val="10"/>
          <w:sz w:val="24"/>
          <w:szCs w:val="24"/>
        </w:rPr>
        <w:t>z</w:t>
      </w:r>
      <w:r>
        <w:rPr>
          <w:rFonts w:ascii="Arial" w:hAnsi="Arial" w:cs="Arial"/>
          <w:color w:val="000000"/>
          <w:spacing w:val="10"/>
          <w:sz w:val="24"/>
          <w:szCs w:val="24"/>
        </w:rPr>
        <w:t>ez</w:t>
      </w:r>
      <w:r w:rsidRPr="00AC24EC">
        <w:rPr>
          <w:rFonts w:ascii="Arial" w:hAnsi="Arial" w:cs="Arial"/>
          <w:color w:val="000000"/>
          <w:spacing w:val="10"/>
          <w:sz w:val="24"/>
          <w:szCs w:val="24"/>
        </w:rPr>
        <w:t xml:space="preserve"> Regionalną Dyrekcją O</w:t>
      </w:r>
      <w:r>
        <w:rPr>
          <w:rFonts w:ascii="Arial" w:hAnsi="Arial" w:cs="Arial"/>
          <w:color w:val="000000"/>
          <w:spacing w:val="10"/>
          <w:sz w:val="24"/>
          <w:szCs w:val="24"/>
        </w:rPr>
        <w:t>chrony Środowiska oraz Lubelskiego Państwowego Wojewódzkiego Inspektora</w:t>
      </w:r>
      <w:r w:rsidRPr="00AC24EC">
        <w:rPr>
          <w:rFonts w:ascii="Arial" w:hAnsi="Arial" w:cs="Arial"/>
          <w:color w:val="000000"/>
          <w:spacing w:val="10"/>
          <w:sz w:val="24"/>
          <w:szCs w:val="24"/>
        </w:rPr>
        <w:t xml:space="preserve"> </w:t>
      </w:r>
      <w:r>
        <w:rPr>
          <w:rFonts w:ascii="Arial" w:hAnsi="Arial" w:cs="Arial"/>
          <w:color w:val="000000"/>
          <w:spacing w:val="10"/>
          <w:sz w:val="24"/>
          <w:szCs w:val="24"/>
        </w:rPr>
        <w:t xml:space="preserve">Sanitarnego na podstawie art. 48 </w:t>
      </w:r>
      <w:r w:rsidRPr="00AC24EC">
        <w:rPr>
          <w:rFonts w:ascii="Arial" w:hAnsi="Arial" w:cs="Arial"/>
          <w:color w:val="000000"/>
          <w:spacing w:val="10"/>
          <w:sz w:val="24"/>
          <w:szCs w:val="24"/>
        </w:rPr>
        <w:t xml:space="preserve">oraz art. 57 ust. 1 pkt 2 ustawy z dnia 3 października 2008 r. o udostępnianiu informacji o środowisku i jego ochronie, udziale </w:t>
      </w:r>
      <w:r w:rsidRPr="00AF4AA5">
        <w:rPr>
          <w:rFonts w:ascii="Arial" w:hAnsi="Arial" w:cs="Arial"/>
          <w:color w:val="000000"/>
          <w:spacing w:val="10"/>
          <w:sz w:val="24"/>
          <w:szCs w:val="24"/>
        </w:rPr>
        <w:t xml:space="preserve">społeczeństwa w ochronie środowiska oraz o ocenach oddziaływania na środowisko (Dz. U. 2023 r., poz. 1094 ze zm.). Niniejsza opinia stanowić będzie załącznik do Gminnego Programu Rewitalizacji Gminy </w:t>
      </w:r>
      <w:r w:rsidR="0081633A">
        <w:rPr>
          <w:rFonts w:ascii="Arial" w:hAnsi="Arial" w:cs="Arial"/>
          <w:color w:val="000000"/>
          <w:spacing w:val="10"/>
          <w:sz w:val="24"/>
          <w:szCs w:val="24"/>
        </w:rPr>
        <w:t>Rudnik</w:t>
      </w:r>
      <w:r w:rsidRPr="00AF4AA5">
        <w:rPr>
          <w:rFonts w:ascii="Arial" w:hAnsi="Arial" w:cs="Arial"/>
          <w:color w:val="000000"/>
          <w:spacing w:val="10"/>
          <w:sz w:val="24"/>
          <w:szCs w:val="24"/>
        </w:rPr>
        <w:t xml:space="preserve"> na lata 2024-2030.</w:t>
      </w:r>
    </w:p>
    <w:p w14:paraId="54B2DC4D" w14:textId="77777777" w:rsidR="00AF4AA5" w:rsidRPr="00020EB3" w:rsidRDefault="00AF4AA5" w:rsidP="00AF4AA5">
      <w:pPr>
        <w:autoSpaceDE w:val="0"/>
        <w:autoSpaceDN w:val="0"/>
        <w:adjustRightInd w:val="0"/>
        <w:spacing w:after="0" w:line="360" w:lineRule="auto"/>
        <w:ind w:firstLine="708"/>
        <w:rPr>
          <w:rFonts w:ascii="Arial" w:hAnsi="Arial" w:cs="Arial"/>
          <w:color w:val="000000"/>
          <w:spacing w:val="10"/>
          <w:sz w:val="24"/>
          <w:szCs w:val="24"/>
          <w:highlight w:val="red"/>
        </w:rPr>
      </w:pPr>
    </w:p>
    <w:p w14:paraId="6CBA60D1" w14:textId="77777777" w:rsidR="00AF4AA5" w:rsidRPr="002C0EF3" w:rsidRDefault="00AF4AA5" w:rsidP="00AF4AA5">
      <w:pPr>
        <w:autoSpaceDE w:val="0"/>
        <w:autoSpaceDN w:val="0"/>
        <w:adjustRightInd w:val="0"/>
        <w:spacing w:after="0" w:line="360" w:lineRule="auto"/>
        <w:rPr>
          <w:rFonts w:ascii="Arial" w:hAnsi="Arial" w:cs="Arial"/>
          <w:spacing w:val="10"/>
          <w:sz w:val="24"/>
          <w:szCs w:val="24"/>
        </w:rPr>
      </w:pPr>
      <w:r w:rsidRPr="00FB49A9">
        <w:rPr>
          <w:rFonts w:ascii="Arial" w:hAnsi="Arial" w:cs="Arial"/>
          <w:color w:val="000000"/>
          <w:spacing w:val="10"/>
          <w:sz w:val="24"/>
          <w:szCs w:val="24"/>
          <w:u w:val="single"/>
        </w:rPr>
        <w:t>Wynik konsultacji społecznych</w:t>
      </w:r>
      <w:r w:rsidRPr="00FB49A9">
        <w:rPr>
          <w:rFonts w:ascii="Arial" w:hAnsi="Arial" w:cs="Arial"/>
          <w:color w:val="000000"/>
          <w:spacing w:val="10"/>
          <w:sz w:val="24"/>
          <w:szCs w:val="24"/>
        </w:rPr>
        <w:t xml:space="preserve">: </w:t>
      </w:r>
      <w:r w:rsidRPr="00FB49A9">
        <w:rPr>
          <w:rFonts w:ascii="Arial" w:hAnsi="Arial" w:cs="Arial"/>
          <w:b/>
          <w:color w:val="000000"/>
          <w:spacing w:val="10"/>
          <w:sz w:val="24"/>
          <w:szCs w:val="24"/>
        </w:rPr>
        <w:t>wprowadzenie uwag zawartych w</w:t>
      </w:r>
      <w:r>
        <w:rPr>
          <w:rFonts w:ascii="Arial" w:hAnsi="Arial" w:cs="Arial"/>
          <w:b/>
          <w:color w:val="000000"/>
          <w:spacing w:val="10"/>
          <w:sz w:val="24"/>
          <w:szCs w:val="24"/>
        </w:rPr>
        <w:t> </w:t>
      </w:r>
      <w:r w:rsidRPr="00FB49A9">
        <w:rPr>
          <w:rFonts w:ascii="Arial" w:hAnsi="Arial" w:cs="Arial"/>
          <w:b/>
          <w:color w:val="000000"/>
          <w:spacing w:val="10"/>
          <w:sz w:val="24"/>
          <w:szCs w:val="24"/>
        </w:rPr>
        <w:t>formularzach zgłaszania uwag oraz opiniach uzyskanych od instytucji zgodnie z art. 17 ust. 2. pkt 4 ustawy z dnia 9 października 2015 r. o</w:t>
      </w:r>
      <w:r>
        <w:rPr>
          <w:rFonts w:ascii="Arial" w:hAnsi="Arial" w:cs="Arial"/>
          <w:b/>
          <w:color w:val="000000"/>
          <w:spacing w:val="10"/>
          <w:sz w:val="24"/>
          <w:szCs w:val="24"/>
        </w:rPr>
        <w:t> </w:t>
      </w:r>
      <w:r w:rsidRPr="00FB49A9">
        <w:rPr>
          <w:rFonts w:ascii="Arial" w:hAnsi="Arial" w:cs="Arial"/>
          <w:b/>
          <w:color w:val="000000"/>
          <w:spacing w:val="10"/>
          <w:sz w:val="24"/>
          <w:szCs w:val="24"/>
        </w:rPr>
        <w:t>rewitalizacji (Dz. U. z 2021 r., poz. 485, z 2023 r. poz. 28, 1688)</w:t>
      </w:r>
      <w:r w:rsidRPr="00FB49A9">
        <w:rPr>
          <w:rFonts w:ascii="Arial" w:hAnsi="Arial" w:cs="Arial"/>
          <w:b/>
          <w:bCs/>
          <w:color w:val="000000"/>
          <w:spacing w:val="10"/>
          <w:sz w:val="24"/>
          <w:szCs w:val="24"/>
        </w:rPr>
        <w:t>.</w:t>
      </w:r>
    </w:p>
    <w:p w14:paraId="7949488F" w14:textId="77777777" w:rsidR="00A519ED" w:rsidRPr="004D15DE" w:rsidRDefault="00A519ED" w:rsidP="00C46642">
      <w:pPr>
        <w:rPr>
          <w:rFonts w:ascii="Arial" w:hAnsi="Arial" w:cs="Arial"/>
          <w:spacing w:val="10"/>
          <w:sz w:val="24"/>
          <w:szCs w:val="24"/>
        </w:rPr>
      </w:pPr>
    </w:p>
    <w:sectPr w:rsidR="00A519ED" w:rsidRPr="004D15DE" w:rsidSect="00FB453A">
      <w:headerReference w:type="default" r:id="rId16"/>
      <w:footerReference w:type="default" r:id="rId17"/>
      <w:footerReference w:type="first" r:id="rId18"/>
      <w:pgSz w:w="11906" w:h="16838"/>
      <w:pgMar w:top="993" w:right="1417" w:bottom="1417" w:left="1417" w:header="708" w:footer="44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D37AF4" w14:textId="77777777" w:rsidR="0026793C" w:rsidRDefault="0026793C" w:rsidP="00361E28">
      <w:pPr>
        <w:spacing w:after="0" w:line="240" w:lineRule="auto"/>
      </w:pPr>
      <w:r>
        <w:separator/>
      </w:r>
    </w:p>
  </w:endnote>
  <w:endnote w:type="continuationSeparator" w:id="0">
    <w:p w14:paraId="6155908C" w14:textId="77777777" w:rsidR="0026793C" w:rsidRDefault="0026793C" w:rsidP="00361E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0"/>
      </w:rPr>
      <w:id w:val="-899903947"/>
      <w:docPartObj>
        <w:docPartGallery w:val="Page Numbers (Bottom of Page)"/>
        <w:docPartUnique/>
      </w:docPartObj>
    </w:sdtPr>
    <w:sdtContent>
      <w:sdt>
        <w:sdtPr>
          <w:rPr>
            <w:sz w:val="20"/>
          </w:rPr>
          <w:id w:val="-1669238322"/>
          <w:docPartObj>
            <w:docPartGallery w:val="Page Numbers (Top of Page)"/>
            <w:docPartUnique/>
          </w:docPartObj>
        </w:sdtPr>
        <w:sdtContent>
          <w:p w14:paraId="08068F8C" w14:textId="77777777" w:rsidR="00775505" w:rsidRPr="004A31D2" w:rsidRDefault="00775505" w:rsidP="004A31D2">
            <w:pPr>
              <w:pStyle w:val="Stopka"/>
              <w:spacing w:before="240" w:after="240"/>
              <w:jc w:val="center"/>
              <w:rPr>
                <w:sz w:val="20"/>
              </w:rPr>
            </w:pPr>
            <w:r w:rsidRPr="004A31D2">
              <w:rPr>
                <w:rFonts w:ascii="Arial" w:hAnsi="Arial" w:cs="Arial"/>
                <w:szCs w:val="24"/>
              </w:rPr>
              <w:t xml:space="preserve">Strona </w:t>
            </w:r>
            <w:r w:rsidRPr="004A31D2">
              <w:rPr>
                <w:rFonts w:ascii="Arial" w:hAnsi="Arial" w:cs="Arial"/>
                <w:b/>
                <w:bCs/>
                <w:szCs w:val="24"/>
              </w:rPr>
              <w:fldChar w:fldCharType="begin"/>
            </w:r>
            <w:r w:rsidRPr="004A31D2">
              <w:rPr>
                <w:rFonts w:ascii="Arial" w:hAnsi="Arial" w:cs="Arial"/>
                <w:b/>
                <w:bCs/>
                <w:szCs w:val="24"/>
              </w:rPr>
              <w:instrText>PAGE</w:instrText>
            </w:r>
            <w:r w:rsidRPr="004A31D2">
              <w:rPr>
                <w:rFonts w:ascii="Arial" w:hAnsi="Arial" w:cs="Arial"/>
                <w:b/>
                <w:bCs/>
                <w:szCs w:val="24"/>
              </w:rPr>
              <w:fldChar w:fldCharType="separate"/>
            </w:r>
            <w:r w:rsidR="00203FAC">
              <w:rPr>
                <w:rFonts w:ascii="Arial" w:hAnsi="Arial" w:cs="Arial"/>
                <w:b/>
                <w:bCs/>
                <w:noProof/>
                <w:szCs w:val="24"/>
              </w:rPr>
              <w:t>24</w:t>
            </w:r>
            <w:r w:rsidRPr="004A31D2">
              <w:rPr>
                <w:rFonts w:ascii="Arial" w:hAnsi="Arial" w:cs="Arial"/>
                <w:b/>
                <w:bCs/>
                <w:szCs w:val="24"/>
              </w:rPr>
              <w:fldChar w:fldCharType="end"/>
            </w:r>
            <w:r w:rsidRPr="004A31D2">
              <w:rPr>
                <w:rFonts w:ascii="Arial" w:hAnsi="Arial" w:cs="Arial"/>
                <w:szCs w:val="24"/>
              </w:rPr>
              <w:t xml:space="preserve"> z </w:t>
            </w:r>
            <w:r w:rsidRPr="004A31D2">
              <w:rPr>
                <w:rFonts w:ascii="Arial" w:hAnsi="Arial" w:cs="Arial"/>
                <w:b/>
                <w:bCs/>
                <w:szCs w:val="24"/>
              </w:rPr>
              <w:fldChar w:fldCharType="begin"/>
            </w:r>
            <w:r w:rsidRPr="004A31D2">
              <w:rPr>
                <w:rFonts w:ascii="Arial" w:hAnsi="Arial" w:cs="Arial"/>
                <w:b/>
                <w:bCs/>
                <w:szCs w:val="24"/>
              </w:rPr>
              <w:instrText>NUMPAGES</w:instrText>
            </w:r>
            <w:r w:rsidRPr="004A31D2">
              <w:rPr>
                <w:rFonts w:ascii="Arial" w:hAnsi="Arial" w:cs="Arial"/>
                <w:b/>
                <w:bCs/>
                <w:szCs w:val="24"/>
              </w:rPr>
              <w:fldChar w:fldCharType="separate"/>
            </w:r>
            <w:r w:rsidR="00203FAC">
              <w:rPr>
                <w:rFonts w:ascii="Arial" w:hAnsi="Arial" w:cs="Arial"/>
                <w:b/>
                <w:bCs/>
                <w:noProof/>
                <w:szCs w:val="24"/>
              </w:rPr>
              <w:t>24</w:t>
            </w:r>
            <w:r w:rsidRPr="004A31D2">
              <w:rPr>
                <w:rFonts w:ascii="Arial" w:hAnsi="Arial" w:cs="Arial"/>
                <w:b/>
                <w:bCs/>
                <w:szCs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493" w:type="dxa"/>
      <w:jc w:val="center"/>
      <w:tblLook w:val="01E0" w:firstRow="1" w:lastRow="1" w:firstColumn="1" w:lastColumn="1" w:noHBand="0" w:noVBand="0"/>
    </w:tblPr>
    <w:tblGrid>
      <w:gridCol w:w="1795"/>
      <w:gridCol w:w="2557"/>
      <w:gridCol w:w="3815"/>
      <w:gridCol w:w="1326"/>
    </w:tblGrid>
    <w:tr w:rsidR="00775505" w:rsidRPr="00627052" w14:paraId="12A82904" w14:textId="77777777" w:rsidTr="00FF255B">
      <w:trPr>
        <w:trHeight w:val="284"/>
        <w:jc w:val="center"/>
      </w:trPr>
      <w:tc>
        <w:tcPr>
          <w:tcW w:w="1795" w:type="dxa"/>
        </w:tcPr>
        <w:p w14:paraId="4E3BF6E2" w14:textId="77777777" w:rsidR="00775505" w:rsidRPr="002C0EF3" w:rsidRDefault="00775505" w:rsidP="00FF255B">
          <w:pPr>
            <w:spacing w:after="0"/>
            <w:ind w:right="-200"/>
            <w:rPr>
              <w:rFonts w:ascii="Arial" w:hAnsi="Arial" w:cs="Arial"/>
              <w:b/>
              <w:spacing w:val="10"/>
              <w:sz w:val="16"/>
              <w:szCs w:val="16"/>
            </w:rPr>
          </w:pPr>
        </w:p>
      </w:tc>
      <w:tc>
        <w:tcPr>
          <w:tcW w:w="2557" w:type="dxa"/>
          <w:vAlign w:val="bottom"/>
        </w:tcPr>
        <w:p w14:paraId="6D7B2A9E" w14:textId="77777777" w:rsidR="00775505" w:rsidRPr="002C0EF3" w:rsidRDefault="00775505" w:rsidP="00FF255B">
          <w:pPr>
            <w:spacing w:after="0"/>
            <w:ind w:right="-200"/>
            <w:rPr>
              <w:rFonts w:ascii="Arial" w:hAnsi="Arial" w:cs="Arial"/>
              <w:b/>
              <w:spacing w:val="10"/>
              <w:sz w:val="16"/>
              <w:szCs w:val="16"/>
            </w:rPr>
          </w:pPr>
          <w:r w:rsidRPr="002C0EF3">
            <w:rPr>
              <w:rFonts w:ascii="Arial" w:hAnsi="Arial" w:cs="Arial"/>
              <w:b/>
              <w:spacing w:val="10"/>
              <w:sz w:val="16"/>
              <w:szCs w:val="16"/>
            </w:rPr>
            <w:t>ZLECENIODAWCA</w:t>
          </w:r>
        </w:p>
      </w:tc>
      <w:tc>
        <w:tcPr>
          <w:tcW w:w="3815" w:type="dxa"/>
          <w:vAlign w:val="bottom"/>
        </w:tcPr>
        <w:p w14:paraId="291EEC88" w14:textId="77777777" w:rsidR="00775505" w:rsidRPr="0007352D" w:rsidRDefault="00775505" w:rsidP="00627052">
          <w:pPr>
            <w:tabs>
              <w:tab w:val="left" w:pos="809"/>
            </w:tabs>
            <w:spacing w:after="0"/>
            <w:ind w:left="197"/>
            <w:rPr>
              <w:rFonts w:ascii="Arial" w:hAnsi="Arial" w:cs="Arial"/>
              <w:b/>
              <w:spacing w:val="10"/>
              <w:sz w:val="16"/>
              <w:szCs w:val="16"/>
            </w:rPr>
          </w:pPr>
          <w:r w:rsidRPr="0007352D">
            <w:rPr>
              <w:rFonts w:ascii="Arial" w:hAnsi="Arial" w:cs="Arial"/>
              <w:b/>
              <w:spacing w:val="10"/>
              <w:sz w:val="16"/>
              <w:szCs w:val="16"/>
            </w:rPr>
            <w:t xml:space="preserve">WYKONAWCA </w:t>
          </w:r>
        </w:p>
      </w:tc>
      <w:tc>
        <w:tcPr>
          <w:tcW w:w="1326" w:type="dxa"/>
          <w:tcBorders>
            <w:left w:val="nil"/>
          </w:tcBorders>
          <w:vAlign w:val="center"/>
        </w:tcPr>
        <w:p w14:paraId="2264DE12" w14:textId="77777777" w:rsidR="00775505" w:rsidRPr="00627052" w:rsidRDefault="00775505" w:rsidP="00AC2162">
          <w:pPr>
            <w:tabs>
              <w:tab w:val="left" w:pos="1701"/>
            </w:tabs>
            <w:spacing w:after="0"/>
            <w:jc w:val="center"/>
            <w:rPr>
              <w:rFonts w:ascii="Georgia" w:hAnsi="Georgia"/>
              <w:spacing w:val="10"/>
              <w:sz w:val="16"/>
              <w:szCs w:val="16"/>
            </w:rPr>
          </w:pPr>
        </w:p>
      </w:tc>
    </w:tr>
    <w:tr w:rsidR="00775505" w:rsidRPr="00627052" w14:paraId="00884C73" w14:textId="77777777" w:rsidTr="00FF255B">
      <w:trPr>
        <w:trHeight w:val="1661"/>
        <w:jc w:val="center"/>
      </w:trPr>
      <w:tc>
        <w:tcPr>
          <w:tcW w:w="1795" w:type="dxa"/>
          <w:vAlign w:val="center"/>
        </w:tcPr>
        <w:p w14:paraId="583A3513" w14:textId="77777777" w:rsidR="00775505" w:rsidRPr="00B072C7" w:rsidRDefault="00775505" w:rsidP="00FF255B">
          <w:pPr>
            <w:autoSpaceDE w:val="0"/>
            <w:autoSpaceDN w:val="0"/>
            <w:adjustRightInd w:val="0"/>
            <w:spacing w:after="0" w:line="240" w:lineRule="auto"/>
            <w:ind w:right="-200" w:hanging="9"/>
            <w:jc w:val="center"/>
            <w:rPr>
              <w:rFonts w:ascii="Cambria" w:hAnsi="Cambria"/>
              <w:sz w:val="16"/>
              <w:szCs w:val="16"/>
            </w:rPr>
          </w:pPr>
          <w:r w:rsidRPr="00C96A74">
            <w:rPr>
              <w:rFonts w:ascii="Arial" w:hAnsi="Arial" w:cs="Arial"/>
              <w:noProof/>
              <w:sz w:val="16"/>
              <w:szCs w:val="16"/>
              <w:lang w:eastAsia="pl-PL"/>
            </w:rPr>
            <w:drawing>
              <wp:inline distT="0" distB="0" distL="0" distR="0" wp14:anchorId="155B44FB" wp14:editId="69720572">
                <wp:extent cx="541020" cy="628837"/>
                <wp:effectExtent l="0" t="0" r="0" b="0"/>
                <wp:docPr id="133" name="Obraz 133"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424" cy="629306"/>
                        </a:xfrm>
                        <a:prstGeom prst="rect">
                          <a:avLst/>
                        </a:prstGeom>
                        <a:noFill/>
                      </pic:spPr>
                    </pic:pic>
                  </a:graphicData>
                </a:graphic>
              </wp:inline>
            </w:drawing>
          </w:r>
        </w:p>
      </w:tc>
      <w:tc>
        <w:tcPr>
          <w:tcW w:w="2557" w:type="dxa"/>
          <w:vAlign w:val="center"/>
        </w:tcPr>
        <w:p w14:paraId="4C1303B3" w14:textId="77777777" w:rsidR="00775505" w:rsidRPr="003457A3" w:rsidRDefault="00775505" w:rsidP="00FF255B">
          <w:pPr>
            <w:tabs>
              <w:tab w:val="left" w:pos="1701"/>
            </w:tabs>
            <w:spacing w:after="0"/>
            <w:ind w:right="-200"/>
            <w:rPr>
              <w:rFonts w:ascii="Arial" w:hAnsi="Arial" w:cs="Arial"/>
              <w:spacing w:val="10"/>
              <w:sz w:val="16"/>
              <w:szCs w:val="16"/>
            </w:rPr>
          </w:pPr>
          <w:r w:rsidRPr="003457A3">
            <w:rPr>
              <w:rFonts w:ascii="Arial" w:hAnsi="Arial" w:cs="Arial"/>
              <w:spacing w:val="10"/>
              <w:sz w:val="16"/>
              <w:szCs w:val="16"/>
            </w:rPr>
            <w:t>Gmina Rudnik</w:t>
          </w:r>
        </w:p>
        <w:p w14:paraId="1081D627" w14:textId="77777777" w:rsidR="00775505" w:rsidRPr="003457A3" w:rsidRDefault="00775505" w:rsidP="00FF255B">
          <w:pPr>
            <w:tabs>
              <w:tab w:val="left" w:pos="1701"/>
            </w:tabs>
            <w:spacing w:after="0"/>
            <w:ind w:right="-200"/>
            <w:rPr>
              <w:rFonts w:ascii="Arial" w:hAnsi="Arial" w:cs="Arial"/>
              <w:spacing w:val="10"/>
              <w:sz w:val="16"/>
              <w:szCs w:val="16"/>
            </w:rPr>
          </w:pPr>
          <w:r w:rsidRPr="003457A3">
            <w:rPr>
              <w:rFonts w:ascii="Arial" w:hAnsi="Arial" w:cs="Arial"/>
              <w:spacing w:val="10"/>
              <w:sz w:val="16"/>
              <w:szCs w:val="16"/>
            </w:rPr>
            <w:t>Rudnik 71</w:t>
          </w:r>
        </w:p>
        <w:p w14:paraId="60014DC3" w14:textId="77777777" w:rsidR="00775505" w:rsidRPr="003457A3" w:rsidRDefault="00775505" w:rsidP="00FF255B">
          <w:pPr>
            <w:tabs>
              <w:tab w:val="left" w:pos="1701"/>
            </w:tabs>
            <w:spacing w:after="0"/>
            <w:ind w:right="-200"/>
            <w:rPr>
              <w:rFonts w:ascii="Arial" w:hAnsi="Arial" w:cs="Arial"/>
              <w:spacing w:val="10"/>
              <w:sz w:val="16"/>
              <w:szCs w:val="16"/>
            </w:rPr>
          </w:pPr>
          <w:r w:rsidRPr="003457A3">
            <w:rPr>
              <w:rFonts w:ascii="Arial" w:hAnsi="Arial" w:cs="Arial"/>
              <w:spacing w:val="10"/>
              <w:sz w:val="16"/>
              <w:szCs w:val="16"/>
            </w:rPr>
            <w:t>22-330 Rudnik</w:t>
          </w:r>
        </w:p>
        <w:p w14:paraId="2D112980" w14:textId="77777777" w:rsidR="00775505" w:rsidRPr="003457A3" w:rsidRDefault="00775505" w:rsidP="00FF255B">
          <w:pPr>
            <w:tabs>
              <w:tab w:val="left" w:pos="1701"/>
            </w:tabs>
            <w:spacing w:after="0"/>
            <w:ind w:right="-200"/>
            <w:rPr>
              <w:rFonts w:ascii="Arial" w:hAnsi="Arial" w:cs="Arial"/>
              <w:spacing w:val="10"/>
              <w:sz w:val="16"/>
              <w:szCs w:val="16"/>
            </w:rPr>
          </w:pPr>
          <w:proofErr w:type="spellStart"/>
          <w:r w:rsidRPr="003457A3">
            <w:rPr>
              <w:rFonts w:ascii="Arial" w:hAnsi="Arial" w:cs="Arial"/>
              <w:spacing w:val="10"/>
              <w:sz w:val="16"/>
              <w:szCs w:val="16"/>
            </w:rPr>
            <w:t>tel</w:t>
          </w:r>
          <w:proofErr w:type="spellEnd"/>
          <w:r w:rsidRPr="003457A3">
            <w:rPr>
              <w:rFonts w:ascii="Arial" w:hAnsi="Arial" w:cs="Arial"/>
              <w:spacing w:val="10"/>
              <w:sz w:val="16"/>
              <w:szCs w:val="16"/>
            </w:rPr>
            <w:t>/fax: 84 684 11 23</w:t>
          </w:r>
        </w:p>
        <w:p w14:paraId="0671F06A" w14:textId="77777777" w:rsidR="00775505" w:rsidRPr="003457A3" w:rsidRDefault="00775505" w:rsidP="00FF255B">
          <w:pPr>
            <w:tabs>
              <w:tab w:val="left" w:pos="1701"/>
            </w:tabs>
            <w:spacing w:after="0"/>
            <w:ind w:right="-200"/>
            <w:rPr>
              <w:rFonts w:ascii="Arial" w:hAnsi="Arial" w:cs="Arial"/>
              <w:spacing w:val="10"/>
              <w:sz w:val="16"/>
              <w:szCs w:val="16"/>
            </w:rPr>
          </w:pPr>
          <w:r w:rsidRPr="003457A3">
            <w:rPr>
              <w:rFonts w:ascii="Arial" w:hAnsi="Arial" w:cs="Arial"/>
              <w:spacing w:val="10"/>
              <w:sz w:val="16"/>
              <w:szCs w:val="16"/>
            </w:rPr>
            <w:t>e-mail:</w:t>
          </w:r>
          <w:hyperlink r:id="rId2" w:history="1">
            <w:r w:rsidRPr="003457A3">
              <w:rPr>
                <w:rFonts w:ascii="Arial" w:hAnsi="Arial" w:cs="Arial"/>
                <w:spacing w:val="10"/>
                <w:sz w:val="16"/>
                <w:szCs w:val="16"/>
              </w:rPr>
              <w:t>urzad@rudnik.gmina.pl</w:t>
            </w:r>
          </w:hyperlink>
          <w:r w:rsidRPr="003457A3">
            <w:rPr>
              <w:rFonts w:ascii="Arial" w:hAnsi="Arial" w:cs="Arial"/>
              <w:spacing w:val="10"/>
              <w:sz w:val="16"/>
              <w:szCs w:val="16"/>
            </w:rPr>
            <w:t xml:space="preserve"> </w:t>
          </w:r>
        </w:p>
        <w:p w14:paraId="5C20CEF9" w14:textId="77777777" w:rsidR="00775505" w:rsidRPr="00B072C7" w:rsidRDefault="00775505" w:rsidP="00FF255B">
          <w:pPr>
            <w:tabs>
              <w:tab w:val="left" w:pos="1701"/>
            </w:tabs>
            <w:spacing w:after="0"/>
            <w:ind w:right="-200"/>
            <w:rPr>
              <w:rFonts w:ascii="Cambria" w:hAnsi="Cambria"/>
              <w:sz w:val="16"/>
              <w:szCs w:val="16"/>
              <w:lang w:val="en-US"/>
            </w:rPr>
          </w:pPr>
          <w:r w:rsidRPr="003457A3">
            <w:rPr>
              <w:rFonts w:ascii="Arial" w:hAnsi="Arial" w:cs="Arial"/>
              <w:spacing w:val="10"/>
              <w:sz w:val="16"/>
              <w:szCs w:val="16"/>
            </w:rPr>
            <w:t>www.rudnik.gmina.pl</w:t>
          </w:r>
        </w:p>
      </w:tc>
      <w:tc>
        <w:tcPr>
          <w:tcW w:w="3815" w:type="dxa"/>
          <w:vAlign w:val="center"/>
        </w:tcPr>
        <w:p w14:paraId="71B116B2" w14:textId="77777777" w:rsidR="00775505" w:rsidRPr="00627052" w:rsidRDefault="00775505" w:rsidP="00627052">
          <w:pPr>
            <w:tabs>
              <w:tab w:val="left" w:pos="1701"/>
            </w:tabs>
            <w:spacing w:after="0"/>
            <w:ind w:left="197"/>
            <w:rPr>
              <w:rFonts w:ascii="Arial" w:hAnsi="Arial" w:cs="Arial"/>
              <w:spacing w:val="10"/>
              <w:sz w:val="16"/>
              <w:szCs w:val="16"/>
            </w:rPr>
          </w:pPr>
          <w:r w:rsidRPr="00627052">
            <w:rPr>
              <w:rFonts w:ascii="Arial" w:hAnsi="Arial" w:cs="Arial"/>
              <w:spacing w:val="10"/>
              <w:sz w:val="16"/>
              <w:szCs w:val="16"/>
            </w:rPr>
            <w:t>Doradztwo i Reklama Sp. z o.o.</w:t>
          </w:r>
        </w:p>
        <w:p w14:paraId="31C0AE9D" w14:textId="77777777" w:rsidR="00775505" w:rsidRPr="00627052" w:rsidRDefault="00775505" w:rsidP="00627052">
          <w:pPr>
            <w:tabs>
              <w:tab w:val="left" w:pos="1701"/>
            </w:tabs>
            <w:spacing w:after="0"/>
            <w:ind w:left="197"/>
            <w:rPr>
              <w:rFonts w:ascii="Arial" w:hAnsi="Arial" w:cs="Arial"/>
              <w:spacing w:val="10"/>
              <w:sz w:val="16"/>
              <w:szCs w:val="16"/>
            </w:rPr>
          </w:pPr>
          <w:r w:rsidRPr="00627052">
            <w:rPr>
              <w:rFonts w:ascii="Arial" w:hAnsi="Arial" w:cs="Arial"/>
              <w:spacing w:val="10"/>
              <w:sz w:val="16"/>
              <w:szCs w:val="16"/>
            </w:rPr>
            <w:t>ul. Prymasa S. Wyszyńskiego 4</w:t>
          </w:r>
        </w:p>
        <w:p w14:paraId="47F791EE" w14:textId="77777777" w:rsidR="00775505" w:rsidRPr="00627052" w:rsidRDefault="00775505" w:rsidP="00627052">
          <w:pPr>
            <w:tabs>
              <w:tab w:val="left" w:pos="1701"/>
            </w:tabs>
            <w:spacing w:after="0"/>
            <w:ind w:left="197"/>
            <w:rPr>
              <w:rFonts w:ascii="Arial" w:hAnsi="Arial" w:cs="Arial"/>
              <w:spacing w:val="10"/>
              <w:sz w:val="16"/>
              <w:szCs w:val="16"/>
            </w:rPr>
          </w:pPr>
          <w:r w:rsidRPr="00627052">
            <w:rPr>
              <w:rFonts w:ascii="Arial" w:hAnsi="Arial" w:cs="Arial"/>
              <w:spacing w:val="10"/>
              <w:sz w:val="16"/>
              <w:szCs w:val="16"/>
            </w:rPr>
            <w:t>22-400 Zamość</w:t>
          </w:r>
        </w:p>
        <w:p w14:paraId="7FA62994" w14:textId="77777777" w:rsidR="00775505" w:rsidRPr="00627052" w:rsidRDefault="00775505" w:rsidP="00627052">
          <w:pPr>
            <w:tabs>
              <w:tab w:val="left" w:pos="1701"/>
            </w:tabs>
            <w:spacing w:after="0"/>
            <w:ind w:left="197"/>
            <w:rPr>
              <w:rFonts w:ascii="Arial" w:hAnsi="Arial" w:cs="Arial"/>
              <w:spacing w:val="10"/>
              <w:sz w:val="16"/>
              <w:szCs w:val="16"/>
            </w:rPr>
          </w:pPr>
          <w:r w:rsidRPr="00627052">
            <w:rPr>
              <w:rFonts w:ascii="Arial" w:hAnsi="Arial" w:cs="Arial"/>
              <w:spacing w:val="10"/>
              <w:sz w:val="16"/>
              <w:szCs w:val="16"/>
            </w:rPr>
            <w:t>tel. 84 627 37 05, 512 138 998</w:t>
          </w:r>
        </w:p>
        <w:p w14:paraId="249615F8" w14:textId="77777777" w:rsidR="00775505" w:rsidRPr="00627052" w:rsidRDefault="00775505" w:rsidP="00627052">
          <w:pPr>
            <w:tabs>
              <w:tab w:val="left" w:pos="1701"/>
            </w:tabs>
            <w:spacing w:after="0"/>
            <w:ind w:left="197"/>
            <w:rPr>
              <w:rFonts w:ascii="Arial" w:hAnsi="Arial" w:cs="Arial"/>
              <w:spacing w:val="10"/>
              <w:sz w:val="16"/>
              <w:szCs w:val="16"/>
              <w:lang w:val="en-US"/>
            </w:rPr>
          </w:pPr>
          <w:r w:rsidRPr="00627052">
            <w:rPr>
              <w:rFonts w:ascii="Arial" w:hAnsi="Arial" w:cs="Arial"/>
              <w:spacing w:val="10"/>
              <w:sz w:val="16"/>
              <w:szCs w:val="16"/>
              <w:lang w:val="en-US"/>
            </w:rPr>
            <w:t>e-mail: kontakt@doradztwoireklama.pl</w:t>
          </w:r>
        </w:p>
        <w:p w14:paraId="2CD580AB" w14:textId="77777777" w:rsidR="00775505" w:rsidRPr="00627052" w:rsidRDefault="00775505" w:rsidP="00627052">
          <w:pPr>
            <w:tabs>
              <w:tab w:val="left" w:pos="1701"/>
            </w:tabs>
            <w:spacing w:after="0"/>
            <w:ind w:left="197"/>
            <w:rPr>
              <w:rFonts w:ascii="Arial" w:hAnsi="Arial" w:cs="Arial"/>
              <w:spacing w:val="10"/>
              <w:sz w:val="16"/>
              <w:szCs w:val="16"/>
              <w:lang w:val="en-US"/>
            </w:rPr>
          </w:pPr>
          <w:r w:rsidRPr="00627052">
            <w:rPr>
              <w:rFonts w:ascii="Arial" w:hAnsi="Arial" w:cs="Arial"/>
              <w:spacing w:val="10"/>
              <w:sz w:val="16"/>
              <w:szCs w:val="16"/>
              <w:lang w:val="en-US"/>
            </w:rPr>
            <w:t xml:space="preserve">www.doradztwoireklama.pl </w:t>
          </w:r>
        </w:p>
      </w:tc>
      <w:tc>
        <w:tcPr>
          <w:tcW w:w="1326" w:type="dxa"/>
          <w:tcBorders>
            <w:left w:val="nil"/>
          </w:tcBorders>
          <w:vAlign w:val="center"/>
        </w:tcPr>
        <w:p w14:paraId="15B5F518" w14:textId="77777777" w:rsidR="00775505" w:rsidRPr="00627052" w:rsidRDefault="00775505" w:rsidP="00AC2162">
          <w:pPr>
            <w:tabs>
              <w:tab w:val="left" w:pos="1701"/>
            </w:tabs>
            <w:spacing w:after="0"/>
            <w:jc w:val="center"/>
            <w:rPr>
              <w:rFonts w:ascii="Georgia" w:hAnsi="Georgia"/>
              <w:spacing w:val="10"/>
              <w:sz w:val="16"/>
              <w:szCs w:val="16"/>
            </w:rPr>
          </w:pPr>
          <w:r w:rsidRPr="00627052">
            <w:rPr>
              <w:rFonts w:ascii="Times New Roman" w:hAnsi="Times New Roman"/>
              <w:noProof/>
              <w:spacing w:val="10"/>
              <w:lang w:eastAsia="pl-PL"/>
            </w:rPr>
            <w:drawing>
              <wp:inline distT="0" distB="0" distL="0" distR="0" wp14:anchorId="5647C7B5" wp14:editId="1AC55275">
                <wp:extent cx="701040" cy="327660"/>
                <wp:effectExtent l="0" t="0" r="3810" b="0"/>
                <wp:docPr id="3" name="Obraz 3" descr="Logo firmy Doradztwo i Reklama Sp. z o.o."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01040" cy="327660"/>
                        </a:xfrm>
                        <a:prstGeom prst="rect">
                          <a:avLst/>
                        </a:prstGeom>
                        <a:noFill/>
                        <a:ln>
                          <a:noFill/>
                        </a:ln>
                      </pic:spPr>
                    </pic:pic>
                  </a:graphicData>
                </a:graphic>
              </wp:inline>
            </w:drawing>
          </w:r>
        </w:p>
      </w:tc>
    </w:tr>
  </w:tbl>
  <w:p w14:paraId="07E98A22" w14:textId="77777777" w:rsidR="00775505" w:rsidRPr="00627052" w:rsidRDefault="00775505" w:rsidP="00FB453A">
    <w:pPr>
      <w:pStyle w:val="Stopka"/>
      <w:rPr>
        <w:spacing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F77FFD" w14:textId="77777777" w:rsidR="0026793C" w:rsidRDefault="0026793C" w:rsidP="00361E28">
      <w:pPr>
        <w:spacing w:after="0" w:line="240" w:lineRule="auto"/>
      </w:pPr>
      <w:r>
        <w:separator/>
      </w:r>
    </w:p>
  </w:footnote>
  <w:footnote w:type="continuationSeparator" w:id="0">
    <w:p w14:paraId="6CB97B68" w14:textId="77777777" w:rsidR="0026793C" w:rsidRDefault="0026793C" w:rsidP="00361E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7F5525" w14:textId="77777777" w:rsidR="00775505" w:rsidRDefault="00775505" w:rsidP="004D15DE">
    <w:pPr>
      <w:pStyle w:val="Nagwek"/>
      <w:pBdr>
        <w:bottom w:val="single" w:sz="4" w:space="1" w:color="auto"/>
      </w:pBdr>
      <w:jc w:val="center"/>
      <w:rPr>
        <w:rFonts w:ascii="Arial" w:hAnsi="Arial" w:cs="Arial"/>
        <w:i/>
        <w:noProof/>
        <w:spacing w:val="10"/>
        <w:sz w:val="20"/>
        <w:szCs w:val="24"/>
      </w:rPr>
    </w:pPr>
    <w:r w:rsidRPr="00300C34">
      <w:rPr>
        <w:rFonts w:ascii="Arial" w:hAnsi="Arial" w:cs="Arial"/>
        <w:i/>
        <w:noProof/>
        <w:spacing w:val="10"/>
        <w:sz w:val="20"/>
        <w:szCs w:val="24"/>
      </w:rPr>
      <w:t xml:space="preserve">Raport z konsultacji społecznych projektu </w:t>
    </w:r>
  </w:p>
  <w:p w14:paraId="57F24ED2" w14:textId="77777777" w:rsidR="00775505" w:rsidRPr="004D15DE" w:rsidRDefault="00775505" w:rsidP="004D15DE">
    <w:pPr>
      <w:pStyle w:val="Nagwek"/>
      <w:pBdr>
        <w:bottom w:val="single" w:sz="4" w:space="1" w:color="auto"/>
      </w:pBdr>
      <w:jc w:val="center"/>
      <w:rPr>
        <w:rFonts w:ascii="Arial" w:hAnsi="Arial" w:cs="Arial"/>
        <w:i/>
        <w:noProof/>
        <w:spacing w:val="10"/>
        <w:sz w:val="20"/>
        <w:szCs w:val="24"/>
      </w:rPr>
    </w:pPr>
    <w:r w:rsidRPr="00300C34">
      <w:rPr>
        <w:rFonts w:ascii="Arial" w:hAnsi="Arial" w:cs="Arial"/>
        <w:i/>
        <w:noProof/>
        <w:spacing w:val="10"/>
        <w:sz w:val="20"/>
        <w:szCs w:val="24"/>
      </w:rPr>
      <w:t xml:space="preserve">Gminnego Programu Rewitalizacji Gminy </w:t>
    </w:r>
    <w:r>
      <w:rPr>
        <w:rFonts w:ascii="Arial" w:hAnsi="Arial" w:cs="Arial"/>
        <w:i/>
        <w:noProof/>
        <w:spacing w:val="10"/>
        <w:sz w:val="20"/>
        <w:szCs w:val="24"/>
      </w:rPr>
      <w:t>Rudnik</w:t>
    </w:r>
    <w:r w:rsidRPr="00300C34">
      <w:rPr>
        <w:rFonts w:ascii="Arial" w:hAnsi="Arial" w:cs="Arial"/>
        <w:i/>
        <w:noProof/>
        <w:spacing w:val="10"/>
        <w:sz w:val="20"/>
        <w:szCs w:val="24"/>
      </w:rPr>
      <w:t xml:space="preserve"> na lata 2024-2030</w:t>
    </w:r>
  </w:p>
  <w:p w14:paraId="05C6BB17" w14:textId="77777777" w:rsidR="00775505" w:rsidRDefault="00775505" w:rsidP="004D15DE">
    <w:pPr>
      <w:pStyle w:val="Nagwek"/>
      <w:jc w:val="center"/>
      <w:rPr>
        <w:sz w:val="18"/>
      </w:rPr>
    </w:pPr>
  </w:p>
  <w:p w14:paraId="34040AF1" w14:textId="77777777" w:rsidR="00775505" w:rsidRPr="004D15DE" w:rsidRDefault="00775505" w:rsidP="004D15DE">
    <w:pPr>
      <w:pStyle w:val="Nagwek"/>
      <w:jc w:val="center"/>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D5AD5"/>
    <w:multiLevelType w:val="hybridMultilevel"/>
    <w:tmpl w:val="DFCAEA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 w15:restartNumberingAfterBreak="0">
    <w:nsid w:val="08FB2645"/>
    <w:multiLevelType w:val="hybridMultilevel"/>
    <w:tmpl w:val="AA38D9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E1857D4"/>
    <w:multiLevelType w:val="hybridMultilevel"/>
    <w:tmpl w:val="33AE1C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FF302CE"/>
    <w:multiLevelType w:val="hybridMultilevel"/>
    <w:tmpl w:val="1F405A1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05960D8"/>
    <w:multiLevelType w:val="hybridMultilevel"/>
    <w:tmpl w:val="33EA0BC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0EB39D4"/>
    <w:multiLevelType w:val="hybridMultilevel"/>
    <w:tmpl w:val="8A5C840A"/>
    <w:lvl w:ilvl="0" w:tplc="0415000B">
      <w:start w:val="1"/>
      <w:numFmt w:val="bullet"/>
      <w:lvlText w:val=""/>
      <w:lvlJc w:val="left"/>
      <w:pPr>
        <w:ind w:left="862" w:hanging="360"/>
      </w:pPr>
      <w:rPr>
        <w:rFonts w:ascii="Wingdings" w:hAnsi="Wingdings"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6" w15:restartNumberingAfterBreak="0">
    <w:nsid w:val="12D93A9A"/>
    <w:multiLevelType w:val="hybridMultilevel"/>
    <w:tmpl w:val="344252A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6E0BA5"/>
    <w:multiLevelType w:val="hybridMultilevel"/>
    <w:tmpl w:val="D02849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37521BA"/>
    <w:multiLevelType w:val="hybridMultilevel"/>
    <w:tmpl w:val="3C46B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90879AB"/>
    <w:multiLevelType w:val="hybridMultilevel"/>
    <w:tmpl w:val="2D022E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9A461CA"/>
    <w:multiLevelType w:val="hybridMultilevel"/>
    <w:tmpl w:val="C472D098"/>
    <w:lvl w:ilvl="0" w:tplc="0415000F">
      <w:start w:val="1"/>
      <w:numFmt w:val="decimal"/>
      <w:lvlText w:val="%1."/>
      <w:lvlJc w:val="left"/>
      <w:pPr>
        <w:ind w:left="502" w:hanging="360"/>
      </w:pPr>
      <w:rPr>
        <w:rFonts w:hint="default"/>
      </w:rPr>
    </w:lvl>
    <w:lvl w:ilvl="1" w:tplc="04150017">
      <w:start w:val="1"/>
      <w:numFmt w:val="lowerLetter"/>
      <w:lvlText w:val="%2)"/>
      <w:lvlJc w:val="left"/>
      <w:pPr>
        <w:ind w:left="1440" w:hanging="360"/>
      </w:pPr>
      <w:rPr>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A112F4B"/>
    <w:multiLevelType w:val="hybridMultilevel"/>
    <w:tmpl w:val="30440C5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A5D29B7"/>
    <w:multiLevelType w:val="hybridMultilevel"/>
    <w:tmpl w:val="0D98C7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F885532"/>
    <w:multiLevelType w:val="multilevel"/>
    <w:tmpl w:val="51DCE59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20907BB9"/>
    <w:multiLevelType w:val="multilevel"/>
    <w:tmpl w:val="77FC8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13A59F5"/>
    <w:multiLevelType w:val="hybridMultilevel"/>
    <w:tmpl w:val="B6708470"/>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15:restartNumberingAfterBreak="0">
    <w:nsid w:val="24091CFB"/>
    <w:multiLevelType w:val="hybridMultilevel"/>
    <w:tmpl w:val="A2AAF0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E9F4F9A"/>
    <w:multiLevelType w:val="multilevel"/>
    <w:tmpl w:val="26CE21DE"/>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0D06AEF"/>
    <w:multiLevelType w:val="hybridMultilevel"/>
    <w:tmpl w:val="2A067AB8"/>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9" w15:restartNumberingAfterBreak="0">
    <w:nsid w:val="38706E18"/>
    <w:multiLevelType w:val="hybridMultilevel"/>
    <w:tmpl w:val="13EE0682"/>
    <w:lvl w:ilvl="0" w:tplc="9428620E">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0" w15:restartNumberingAfterBreak="0">
    <w:nsid w:val="39105758"/>
    <w:multiLevelType w:val="hybridMultilevel"/>
    <w:tmpl w:val="227AE4E2"/>
    <w:lvl w:ilvl="0" w:tplc="77CEB080">
      <w:start w:val="1"/>
      <w:numFmt w:val="lowerLetter"/>
      <w:lvlText w:val="%1."/>
      <w:lvlJc w:val="left"/>
      <w:pPr>
        <w:ind w:left="144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BCB241F"/>
    <w:multiLevelType w:val="hybridMultilevel"/>
    <w:tmpl w:val="275EC5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E81173D"/>
    <w:multiLevelType w:val="hybridMultilevel"/>
    <w:tmpl w:val="479459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08500A1"/>
    <w:multiLevelType w:val="hybridMultilevel"/>
    <w:tmpl w:val="0DFA93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29D41D9"/>
    <w:multiLevelType w:val="multilevel"/>
    <w:tmpl w:val="A1F6C1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41064A4"/>
    <w:multiLevelType w:val="multilevel"/>
    <w:tmpl w:val="81308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BC2529"/>
    <w:multiLevelType w:val="multilevel"/>
    <w:tmpl w:val="F0A6A22C"/>
    <w:lvl w:ilvl="0">
      <w:start w:val="1"/>
      <w:numFmt w:val="decimal"/>
      <w:lvlText w:val="%1."/>
      <w:lvlJc w:val="left"/>
      <w:pPr>
        <w:ind w:left="360" w:hanging="360"/>
      </w:pPr>
      <w:rPr>
        <w:rFonts w:ascii="Arial" w:hAnsi="Arial" w:cs="Arial" w:hint="default"/>
        <w:b/>
        <w:sz w:val="32"/>
        <w:szCs w:val="32"/>
      </w:rPr>
    </w:lvl>
    <w:lvl w:ilvl="1">
      <w:start w:val="1"/>
      <w:numFmt w:val="decimal"/>
      <w:lvlText w:val="%1.%2."/>
      <w:lvlJc w:val="left"/>
      <w:pPr>
        <w:ind w:left="716"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567351C"/>
    <w:multiLevelType w:val="hybridMultilevel"/>
    <w:tmpl w:val="51D829B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A0D2A47"/>
    <w:multiLevelType w:val="multilevel"/>
    <w:tmpl w:val="35904B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D614329"/>
    <w:multiLevelType w:val="hybridMultilevel"/>
    <w:tmpl w:val="1F405A1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FB1100D"/>
    <w:multiLevelType w:val="multilevel"/>
    <w:tmpl w:val="0415001F"/>
    <w:lvl w:ilvl="0">
      <w:start w:val="1"/>
      <w:numFmt w:val="decimal"/>
      <w:lvlText w:val="%1."/>
      <w:lvlJc w:val="left"/>
      <w:pPr>
        <w:ind w:left="360" w:hanging="360"/>
      </w:pPr>
      <w:rPr>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1057930"/>
    <w:multiLevelType w:val="multilevel"/>
    <w:tmpl w:val="F4B43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28A4E2C"/>
    <w:multiLevelType w:val="multilevel"/>
    <w:tmpl w:val="4C7241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49F1470"/>
    <w:multiLevelType w:val="hybridMultilevel"/>
    <w:tmpl w:val="9FAE714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C381A27"/>
    <w:multiLevelType w:val="multilevel"/>
    <w:tmpl w:val="0A1C3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F78512A"/>
    <w:multiLevelType w:val="hybridMultilevel"/>
    <w:tmpl w:val="052248E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F93669E"/>
    <w:multiLevelType w:val="hybridMultilevel"/>
    <w:tmpl w:val="0F9C23B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 w15:restartNumberingAfterBreak="0">
    <w:nsid w:val="6A574FA8"/>
    <w:multiLevelType w:val="multilevel"/>
    <w:tmpl w:val="106C6A96"/>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C3A4615"/>
    <w:multiLevelType w:val="hybridMultilevel"/>
    <w:tmpl w:val="6D109E34"/>
    <w:lvl w:ilvl="0" w:tplc="EFD8F422">
      <w:start w:val="1"/>
      <w:numFmt w:val="decimal"/>
      <w:lvlText w:val="%1."/>
      <w:lvlJc w:val="left"/>
      <w:pPr>
        <w:ind w:left="391" w:hanging="360"/>
      </w:pPr>
      <w:rPr>
        <w:rFonts w:hint="default"/>
      </w:rPr>
    </w:lvl>
    <w:lvl w:ilvl="1" w:tplc="04150019" w:tentative="1">
      <w:start w:val="1"/>
      <w:numFmt w:val="lowerLetter"/>
      <w:lvlText w:val="%2."/>
      <w:lvlJc w:val="left"/>
      <w:pPr>
        <w:ind w:left="1111" w:hanging="360"/>
      </w:pPr>
    </w:lvl>
    <w:lvl w:ilvl="2" w:tplc="0415001B" w:tentative="1">
      <w:start w:val="1"/>
      <w:numFmt w:val="lowerRoman"/>
      <w:lvlText w:val="%3."/>
      <w:lvlJc w:val="right"/>
      <w:pPr>
        <w:ind w:left="1831" w:hanging="180"/>
      </w:pPr>
    </w:lvl>
    <w:lvl w:ilvl="3" w:tplc="0415000F" w:tentative="1">
      <w:start w:val="1"/>
      <w:numFmt w:val="decimal"/>
      <w:lvlText w:val="%4."/>
      <w:lvlJc w:val="left"/>
      <w:pPr>
        <w:ind w:left="2551" w:hanging="360"/>
      </w:pPr>
    </w:lvl>
    <w:lvl w:ilvl="4" w:tplc="04150019" w:tentative="1">
      <w:start w:val="1"/>
      <w:numFmt w:val="lowerLetter"/>
      <w:lvlText w:val="%5."/>
      <w:lvlJc w:val="left"/>
      <w:pPr>
        <w:ind w:left="3271" w:hanging="360"/>
      </w:pPr>
    </w:lvl>
    <w:lvl w:ilvl="5" w:tplc="0415001B" w:tentative="1">
      <w:start w:val="1"/>
      <w:numFmt w:val="lowerRoman"/>
      <w:lvlText w:val="%6."/>
      <w:lvlJc w:val="right"/>
      <w:pPr>
        <w:ind w:left="3991" w:hanging="180"/>
      </w:pPr>
    </w:lvl>
    <w:lvl w:ilvl="6" w:tplc="0415000F" w:tentative="1">
      <w:start w:val="1"/>
      <w:numFmt w:val="decimal"/>
      <w:lvlText w:val="%7."/>
      <w:lvlJc w:val="left"/>
      <w:pPr>
        <w:ind w:left="4711" w:hanging="360"/>
      </w:pPr>
    </w:lvl>
    <w:lvl w:ilvl="7" w:tplc="04150019" w:tentative="1">
      <w:start w:val="1"/>
      <w:numFmt w:val="lowerLetter"/>
      <w:lvlText w:val="%8."/>
      <w:lvlJc w:val="left"/>
      <w:pPr>
        <w:ind w:left="5431" w:hanging="360"/>
      </w:pPr>
    </w:lvl>
    <w:lvl w:ilvl="8" w:tplc="0415001B" w:tentative="1">
      <w:start w:val="1"/>
      <w:numFmt w:val="lowerRoman"/>
      <w:lvlText w:val="%9."/>
      <w:lvlJc w:val="right"/>
      <w:pPr>
        <w:ind w:left="6151" w:hanging="180"/>
      </w:pPr>
    </w:lvl>
  </w:abstractNum>
  <w:abstractNum w:abstractNumId="39" w15:restartNumberingAfterBreak="0">
    <w:nsid w:val="74DC7030"/>
    <w:multiLevelType w:val="hybridMultilevel"/>
    <w:tmpl w:val="5278444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57B3DF5"/>
    <w:multiLevelType w:val="hybridMultilevel"/>
    <w:tmpl w:val="1F405A1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58662D7"/>
    <w:multiLevelType w:val="hybridMultilevel"/>
    <w:tmpl w:val="280A7A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59E1145"/>
    <w:multiLevelType w:val="hybridMultilevel"/>
    <w:tmpl w:val="74CAF4B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8AA7225"/>
    <w:multiLevelType w:val="hybridMultilevel"/>
    <w:tmpl w:val="5A08402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9C72235"/>
    <w:multiLevelType w:val="hybridMultilevel"/>
    <w:tmpl w:val="E3C46FA2"/>
    <w:lvl w:ilvl="0" w:tplc="0415000B">
      <w:start w:val="1"/>
      <w:numFmt w:val="bullet"/>
      <w:lvlText w:val=""/>
      <w:lvlJc w:val="left"/>
      <w:pPr>
        <w:ind w:left="920" w:hanging="360"/>
      </w:pPr>
      <w:rPr>
        <w:rFonts w:ascii="Wingdings" w:hAnsi="Wingdings" w:hint="default"/>
      </w:rPr>
    </w:lvl>
    <w:lvl w:ilvl="1" w:tplc="04150003" w:tentative="1">
      <w:start w:val="1"/>
      <w:numFmt w:val="bullet"/>
      <w:lvlText w:val="o"/>
      <w:lvlJc w:val="left"/>
      <w:pPr>
        <w:ind w:left="1640" w:hanging="360"/>
      </w:pPr>
      <w:rPr>
        <w:rFonts w:ascii="Courier New" w:hAnsi="Courier New" w:cs="Courier New" w:hint="default"/>
      </w:rPr>
    </w:lvl>
    <w:lvl w:ilvl="2" w:tplc="04150005" w:tentative="1">
      <w:start w:val="1"/>
      <w:numFmt w:val="bullet"/>
      <w:lvlText w:val=""/>
      <w:lvlJc w:val="left"/>
      <w:pPr>
        <w:ind w:left="2360" w:hanging="360"/>
      </w:pPr>
      <w:rPr>
        <w:rFonts w:ascii="Wingdings" w:hAnsi="Wingdings" w:hint="default"/>
      </w:rPr>
    </w:lvl>
    <w:lvl w:ilvl="3" w:tplc="04150001" w:tentative="1">
      <w:start w:val="1"/>
      <w:numFmt w:val="bullet"/>
      <w:lvlText w:val=""/>
      <w:lvlJc w:val="left"/>
      <w:pPr>
        <w:ind w:left="3080" w:hanging="360"/>
      </w:pPr>
      <w:rPr>
        <w:rFonts w:ascii="Symbol" w:hAnsi="Symbol" w:hint="default"/>
      </w:rPr>
    </w:lvl>
    <w:lvl w:ilvl="4" w:tplc="04150003" w:tentative="1">
      <w:start w:val="1"/>
      <w:numFmt w:val="bullet"/>
      <w:lvlText w:val="o"/>
      <w:lvlJc w:val="left"/>
      <w:pPr>
        <w:ind w:left="3800" w:hanging="360"/>
      </w:pPr>
      <w:rPr>
        <w:rFonts w:ascii="Courier New" w:hAnsi="Courier New" w:cs="Courier New" w:hint="default"/>
      </w:rPr>
    </w:lvl>
    <w:lvl w:ilvl="5" w:tplc="04150005" w:tentative="1">
      <w:start w:val="1"/>
      <w:numFmt w:val="bullet"/>
      <w:lvlText w:val=""/>
      <w:lvlJc w:val="left"/>
      <w:pPr>
        <w:ind w:left="4520" w:hanging="360"/>
      </w:pPr>
      <w:rPr>
        <w:rFonts w:ascii="Wingdings" w:hAnsi="Wingdings" w:hint="default"/>
      </w:rPr>
    </w:lvl>
    <w:lvl w:ilvl="6" w:tplc="04150001" w:tentative="1">
      <w:start w:val="1"/>
      <w:numFmt w:val="bullet"/>
      <w:lvlText w:val=""/>
      <w:lvlJc w:val="left"/>
      <w:pPr>
        <w:ind w:left="5240" w:hanging="360"/>
      </w:pPr>
      <w:rPr>
        <w:rFonts w:ascii="Symbol" w:hAnsi="Symbol" w:hint="default"/>
      </w:rPr>
    </w:lvl>
    <w:lvl w:ilvl="7" w:tplc="04150003" w:tentative="1">
      <w:start w:val="1"/>
      <w:numFmt w:val="bullet"/>
      <w:lvlText w:val="o"/>
      <w:lvlJc w:val="left"/>
      <w:pPr>
        <w:ind w:left="5960" w:hanging="360"/>
      </w:pPr>
      <w:rPr>
        <w:rFonts w:ascii="Courier New" w:hAnsi="Courier New" w:cs="Courier New" w:hint="default"/>
      </w:rPr>
    </w:lvl>
    <w:lvl w:ilvl="8" w:tplc="04150005" w:tentative="1">
      <w:start w:val="1"/>
      <w:numFmt w:val="bullet"/>
      <w:lvlText w:val=""/>
      <w:lvlJc w:val="left"/>
      <w:pPr>
        <w:ind w:left="6680" w:hanging="360"/>
      </w:pPr>
      <w:rPr>
        <w:rFonts w:ascii="Wingdings" w:hAnsi="Wingdings" w:hint="default"/>
      </w:rPr>
    </w:lvl>
  </w:abstractNum>
  <w:abstractNum w:abstractNumId="45" w15:restartNumberingAfterBreak="0">
    <w:nsid w:val="7EF67F6F"/>
    <w:multiLevelType w:val="hybridMultilevel"/>
    <w:tmpl w:val="25DCBB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282110481">
    <w:abstractNumId w:val="26"/>
  </w:num>
  <w:num w:numId="2" w16cid:durableId="685442620">
    <w:abstractNumId w:val="17"/>
  </w:num>
  <w:num w:numId="3" w16cid:durableId="362094218">
    <w:abstractNumId w:val="44"/>
  </w:num>
  <w:num w:numId="4" w16cid:durableId="1492478214">
    <w:abstractNumId w:val="5"/>
  </w:num>
  <w:num w:numId="5" w16cid:durableId="20556175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23587178">
    <w:abstractNumId w:val="36"/>
  </w:num>
  <w:num w:numId="7" w16cid:durableId="515507559">
    <w:abstractNumId w:val="36"/>
  </w:num>
  <w:num w:numId="8" w16cid:durableId="1017003861">
    <w:abstractNumId w:val="0"/>
  </w:num>
  <w:num w:numId="9" w16cid:durableId="1944412842">
    <w:abstractNumId w:val="1"/>
  </w:num>
  <w:num w:numId="10" w16cid:durableId="757555377">
    <w:abstractNumId w:val="11"/>
  </w:num>
  <w:num w:numId="11" w16cid:durableId="1360664154">
    <w:abstractNumId w:val="42"/>
  </w:num>
  <w:num w:numId="12" w16cid:durableId="1357150808">
    <w:abstractNumId w:val="2"/>
  </w:num>
  <w:num w:numId="13" w16cid:durableId="161631966">
    <w:abstractNumId w:val="13"/>
  </w:num>
  <w:num w:numId="14" w16cid:durableId="542639947">
    <w:abstractNumId w:val="30"/>
  </w:num>
  <w:num w:numId="15" w16cid:durableId="355546251">
    <w:abstractNumId w:val="33"/>
  </w:num>
  <w:num w:numId="16" w16cid:durableId="1625623279">
    <w:abstractNumId w:val="21"/>
  </w:num>
  <w:num w:numId="17" w16cid:durableId="1853841445">
    <w:abstractNumId w:val="7"/>
  </w:num>
  <w:num w:numId="18" w16cid:durableId="2125683988">
    <w:abstractNumId w:val="40"/>
  </w:num>
  <w:num w:numId="19" w16cid:durableId="1640186623">
    <w:abstractNumId w:val="29"/>
  </w:num>
  <w:num w:numId="20" w16cid:durableId="714425632">
    <w:abstractNumId w:val="3"/>
  </w:num>
  <w:num w:numId="21" w16cid:durableId="1859930645">
    <w:abstractNumId w:val="27"/>
  </w:num>
  <w:num w:numId="22" w16cid:durableId="1654875505">
    <w:abstractNumId w:val="12"/>
  </w:num>
  <w:num w:numId="23" w16cid:durableId="594943185">
    <w:abstractNumId w:val="10"/>
  </w:num>
  <w:num w:numId="24" w16cid:durableId="77410639">
    <w:abstractNumId w:val="18"/>
  </w:num>
  <w:num w:numId="25" w16cid:durableId="1290404238">
    <w:abstractNumId w:val="15"/>
  </w:num>
  <w:num w:numId="26" w16cid:durableId="490679738">
    <w:abstractNumId w:val="8"/>
  </w:num>
  <w:num w:numId="27" w16cid:durableId="45029065">
    <w:abstractNumId w:val="25"/>
  </w:num>
  <w:num w:numId="28" w16cid:durableId="2146047251">
    <w:abstractNumId w:val="37"/>
  </w:num>
  <w:num w:numId="29" w16cid:durableId="1065639456">
    <w:abstractNumId w:val="14"/>
  </w:num>
  <w:num w:numId="30" w16cid:durableId="1268851123">
    <w:abstractNumId w:val="31"/>
  </w:num>
  <w:num w:numId="31" w16cid:durableId="592788811">
    <w:abstractNumId w:val="34"/>
  </w:num>
  <w:num w:numId="32" w16cid:durableId="1514109208">
    <w:abstractNumId w:val="32"/>
  </w:num>
  <w:num w:numId="33" w16cid:durableId="911812223">
    <w:abstractNumId w:val="28"/>
  </w:num>
  <w:num w:numId="34" w16cid:durableId="932932305">
    <w:abstractNumId w:val="24"/>
  </w:num>
  <w:num w:numId="35" w16cid:durableId="1042245841">
    <w:abstractNumId w:val="41"/>
  </w:num>
  <w:num w:numId="36" w16cid:durableId="932590743">
    <w:abstractNumId w:val="19"/>
  </w:num>
  <w:num w:numId="37" w16cid:durableId="240991111">
    <w:abstractNumId w:val="35"/>
  </w:num>
  <w:num w:numId="38" w16cid:durableId="307975130">
    <w:abstractNumId w:val="4"/>
  </w:num>
  <w:num w:numId="39" w16cid:durableId="1381511269">
    <w:abstractNumId w:val="22"/>
  </w:num>
  <w:num w:numId="40" w16cid:durableId="1106541489">
    <w:abstractNumId w:val="43"/>
  </w:num>
  <w:num w:numId="41" w16cid:durableId="1053574730">
    <w:abstractNumId w:val="9"/>
  </w:num>
  <w:num w:numId="42" w16cid:durableId="49693370">
    <w:abstractNumId w:val="39"/>
  </w:num>
  <w:num w:numId="43" w16cid:durableId="1982807134">
    <w:abstractNumId w:val="38"/>
  </w:num>
  <w:num w:numId="44" w16cid:durableId="110246542">
    <w:abstractNumId w:val="45"/>
  </w:num>
  <w:num w:numId="45" w16cid:durableId="808522894">
    <w:abstractNumId w:val="6"/>
  </w:num>
  <w:num w:numId="46" w16cid:durableId="2120249525">
    <w:abstractNumId w:val="16"/>
  </w:num>
  <w:num w:numId="47" w16cid:durableId="1983539516">
    <w:abstractNumId w:val="20"/>
  </w:num>
  <w:num w:numId="48" w16cid:durableId="19074484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1727"/>
    <w:rsid w:val="00011C3A"/>
    <w:rsid w:val="00012AD8"/>
    <w:rsid w:val="00014787"/>
    <w:rsid w:val="00017FFB"/>
    <w:rsid w:val="00020309"/>
    <w:rsid w:val="00023FB6"/>
    <w:rsid w:val="00040417"/>
    <w:rsid w:val="000406C5"/>
    <w:rsid w:val="0004779F"/>
    <w:rsid w:val="000665B8"/>
    <w:rsid w:val="00071C7C"/>
    <w:rsid w:val="0007352D"/>
    <w:rsid w:val="00073A9B"/>
    <w:rsid w:val="00084F45"/>
    <w:rsid w:val="00093957"/>
    <w:rsid w:val="000946CA"/>
    <w:rsid w:val="0009779F"/>
    <w:rsid w:val="000A195E"/>
    <w:rsid w:val="000B252D"/>
    <w:rsid w:val="000B3760"/>
    <w:rsid w:val="000B6641"/>
    <w:rsid w:val="000C41FA"/>
    <w:rsid w:val="000C61CA"/>
    <w:rsid w:val="000D0ECF"/>
    <w:rsid w:val="000D1F50"/>
    <w:rsid w:val="000D6E96"/>
    <w:rsid w:val="000F4847"/>
    <w:rsid w:val="000F5E31"/>
    <w:rsid w:val="000F62E8"/>
    <w:rsid w:val="00105BB2"/>
    <w:rsid w:val="00120AA1"/>
    <w:rsid w:val="00122C40"/>
    <w:rsid w:val="00135377"/>
    <w:rsid w:val="00137699"/>
    <w:rsid w:val="00143F6D"/>
    <w:rsid w:val="00144074"/>
    <w:rsid w:val="00144228"/>
    <w:rsid w:val="00147520"/>
    <w:rsid w:val="00160176"/>
    <w:rsid w:val="0016078F"/>
    <w:rsid w:val="001672D6"/>
    <w:rsid w:val="00172239"/>
    <w:rsid w:val="00172471"/>
    <w:rsid w:val="001733F7"/>
    <w:rsid w:val="0017506B"/>
    <w:rsid w:val="001768C2"/>
    <w:rsid w:val="00176CEB"/>
    <w:rsid w:val="00180082"/>
    <w:rsid w:val="001810EF"/>
    <w:rsid w:val="0018284F"/>
    <w:rsid w:val="0018748F"/>
    <w:rsid w:val="00192089"/>
    <w:rsid w:val="00192A67"/>
    <w:rsid w:val="00192ACF"/>
    <w:rsid w:val="00193E0A"/>
    <w:rsid w:val="001A24BC"/>
    <w:rsid w:val="001A40ED"/>
    <w:rsid w:val="001A4880"/>
    <w:rsid w:val="001A4B9E"/>
    <w:rsid w:val="001A505F"/>
    <w:rsid w:val="001A6636"/>
    <w:rsid w:val="001A6B33"/>
    <w:rsid w:val="001A77D9"/>
    <w:rsid w:val="001C5EDE"/>
    <w:rsid w:val="001D64D2"/>
    <w:rsid w:val="001E37FC"/>
    <w:rsid w:val="001F1192"/>
    <w:rsid w:val="001F7CDF"/>
    <w:rsid w:val="00203372"/>
    <w:rsid w:val="00203FAC"/>
    <w:rsid w:val="002236D0"/>
    <w:rsid w:val="00223705"/>
    <w:rsid w:val="00230CD8"/>
    <w:rsid w:val="00233423"/>
    <w:rsid w:val="00242823"/>
    <w:rsid w:val="0025662F"/>
    <w:rsid w:val="0026793C"/>
    <w:rsid w:val="0027088F"/>
    <w:rsid w:val="00274635"/>
    <w:rsid w:val="0027777D"/>
    <w:rsid w:val="00281555"/>
    <w:rsid w:val="00294F57"/>
    <w:rsid w:val="00296443"/>
    <w:rsid w:val="002A578C"/>
    <w:rsid w:val="002A6223"/>
    <w:rsid w:val="002A75C6"/>
    <w:rsid w:val="002A7798"/>
    <w:rsid w:val="002B3746"/>
    <w:rsid w:val="002D4C2C"/>
    <w:rsid w:val="002D5C10"/>
    <w:rsid w:val="002D7ECC"/>
    <w:rsid w:val="002E0D87"/>
    <w:rsid w:val="002E347D"/>
    <w:rsid w:val="002F02E4"/>
    <w:rsid w:val="002F04E5"/>
    <w:rsid w:val="002F3F1B"/>
    <w:rsid w:val="00300C34"/>
    <w:rsid w:val="00303AC0"/>
    <w:rsid w:val="00304771"/>
    <w:rsid w:val="00314F1D"/>
    <w:rsid w:val="00320947"/>
    <w:rsid w:val="00324F54"/>
    <w:rsid w:val="00334EC8"/>
    <w:rsid w:val="00341975"/>
    <w:rsid w:val="00344A46"/>
    <w:rsid w:val="0034657A"/>
    <w:rsid w:val="003507F8"/>
    <w:rsid w:val="00354FC1"/>
    <w:rsid w:val="00360100"/>
    <w:rsid w:val="00361E28"/>
    <w:rsid w:val="003718C0"/>
    <w:rsid w:val="0037214D"/>
    <w:rsid w:val="003726CA"/>
    <w:rsid w:val="00377143"/>
    <w:rsid w:val="00380961"/>
    <w:rsid w:val="0039056A"/>
    <w:rsid w:val="003954E2"/>
    <w:rsid w:val="003A096A"/>
    <w:rsid w:val="003A6654"/>
    <w:rsid w:val="003A7E39"/>
    <w:rsid w:val="003A7F9C"/>
    <w:rsid w:val="003B21EA"/>
    <w:rsid w:val="003B2779"/>
    <w:rsid w:val="003B2978"/>
    <w:rsid w:val="003B68FC"/>
    <w:rsid w:val="003C5048"/>
    <w:rsid w:val="003E0730"/>
    <w:rsid w:val="003E1724"/>
    <w:rsid w:val="003F0EE9"/>
    <w:rsid w:val="00402ABF"/>
    <w:rsid w:val="004041C0"/>
    <w:rsid w:val="00410649"/>
    <w:rsid w:val="0041249E"/>
    <w:rsid w:val="004147F0"/>
    <w:rsid w:val="00421DDD"/>
    <w:rsid w:val="004266C0"/>
    <w:rsid w:val="004271B4"/>
    <w:rsid w:val="00440144"/>
    <w:rsid w:val="00450642"/>
    <w:rsid w:val="004634BC"/>
    <w:rsid w:val="0046510C"/>
    <w:rsid w:val="0047196F"/>
    <w:rsid w:val="00471F47"/>
    <w:rsid w:val="00476376"/>
    <w:rsid w:val="004776BB"/>
    <w:rsid w:val="00480D7E"/>
    <w:rsid w:val="00483945"/>
    <w:rsid w:val="004845E6"/>
    <w:rsid w:val="00493591"/>
    <w:rsid w:val="004A1A68"/>
    <w:rsid w:val="004A30AB"/>
    <w:rsid w:val="004A31D2"/>
    <w:rsid w:val="004C1DAF"/>
    <w:rsid w:val="004C3BD2"/>
    <w:rsid w:val="004D15DE"/>
    <w:rsid w:val="004D31C0"/>
    <w:rsid w:val="004D3C86"/>
    <w:rsid w:val="004E0DCC"/>
    <w:rsid w:val="004E2886"/>
    <w:rsid w:val="004F33A7"/>
    <w:rsid w:val="0050194F"/>
    <w:rsid w:val="00502A6A"/>
    <w:rsid w:val="0051022A"/>
    <w:rsid w:val="00513FD8"/>
    <w:rsid w:val="005236A4"/>
    <w:rsid w:val="005253B6"/>
    <w:rsid w:val="005352EA"/>
    <w:rsid w:val="0053691E"/>
    <w:rsid w:val="00551287"/>
    <w:rsid w:val="00552ADC"/>
    <w:rsid w:val="005566F4"/>
    <w:rsid w:val="00560487"/>
    <w:rsid w:val="0057111F"/>
    <w:rsid w:val="0057394E"/>
    <w:rsid w:val="0057450F"/>
    <w:rsid w:val="005769F4"/>
    <w:rsid w:val="00595A40"/>
    <w:rsid w:val="00595A47"/>
    <w:rsid w:val="0059730E"/>
    <w:rsid w:val="005B57A4"/>
    <w:rsid w:val="005B6910"/>
    <w:rsid w:val="005C15B4"/>
    <w:rsid w:val="005C433D"/>
    <w:rsid w:val="005C604F"/>
    <w:rsid w:val="005E52AE"/>
    <w:rsid w:val="005E79AF"/>
    <w:rsid w:val="005F368D"/>
    <w:rsid w:val="005F4C6D"/>
    <w:rsid w:val="005F4F29"/>
    <w:rsid w:val="0060413C"/>
    <w:rsid w:val="00607DE3"/>
    <w:rsid w:val="00613A75"/>
    <w:rsid w:val="00613B43"/>
    <w:rsid w:val="0061408B"/>
    <w:rsid w:val="006152DD"/>
    <w:rsid w:val="00626E46"/>
    <w:rsid w:val="00627052"/>
    <w:rsid w:val="00637F1E"/>
    <w:rsid w:val="0064685C"/>
    <w:rsid w:val="00653429"/>
    <w:rsid w:val="00655B11"/>
    <w:rsid w:val="00655B18"/>
    <w:rsid w:val="00661D7F"/>
    <w:rsid w:val="00673A74"/>
    <w:rsid w:val="00675CB2"/>
    <w:rsid w:val="00681D2F"/>
    <w:rsid w:val="00691A06"/>
    <w:rsid w:val="00693EBD"/>
    <w:rsid w:val="00695F4D"/>
    <w:rsid w:val="006A2477"/>
    <w:rsid w:val="006B378D"/>
    <w:rsid w:val="006C3843"/>
    <w:rsid w:val="006C5370"/>
    <w:rsid w:val="006D4516"/>
    <w:rsid w:val="006D51C7"/>
    <w:rsid w:val="006D62D8"/>
    <w:rsid w:val="00702C07"/>
    <w:rsid w:val="00703D1B"/>
    <w:rsid w:val="00703F53"/>
    <w:rsid w:val="0070766E"/>
    <w:rsid w:val="00710265"/>
    <w:rsid w:val="0071235B"/>
    <w:rsid w:val="0071733E"/>
    <w:rsid w:val="0072221E"/>
    <w:rsid w:val="00730835"/>
    <w:rsid w:val="0073218B"/>
    <w:rsid w:val="00751504"/>
    <w:rsid w:val="00764DB4"/>
    <w:rsid w:val="00766789"/>
    <w:rsid w:val="00775463"/>
    <w:rsid w:val="00775505"/>
    <w:rsid w:val="00781B7C"/>
    <w:rsid w:val="00785D0D"/>
    <w:rsid w:val="007A039A"/>
    <w:rsid w:val="007A6744"/>
    <w:rsid w:val="007B1845"/>
    <w:rsid w:val="007C01B1"/>
    <w:rsid w:val="007C4FEE"/>
    <w:rsid w:val="007C5669"/>
    <w:rsid w:val="007C5A86"/>
    <w:rsid w:val="007C6BC3"/>
    <w:rsid w:val="007D0571"/>
    <w:rsid w:val="007D54D6"/>
    <w:rsid w:val="007E0639"/>
    <w:rsid w:val="007F090D"/>
    <w:rsid w:val="007F1BED"/>
    <w:rsid w:val="007F5842"/>
    <w:rsid w:val="007F5BAB"/>
    <w:rsid w:val="007F65E6"/>
    <w:rsid w:val="0080387C"/>
    <w:rsid w:val="00804D70"/>
    <w:rsid w:val="00806E17"/>
    <w:rsid w:val="0081633A"/>
    <w:rsid w:val="00824130"/>
    <w:rsid w:val="00824DE3"/>
    <w:rsid w:val="00832A5D"/>
    <w:rsid w:val="00835498"/>
    <w:rsid w:val="008413F3"/>
    <w:rsid w:val="00847B2F"/>
    <w:rsid w:val="00862311"/>
    <w:rsid w:val="00862BE6"/>
    <w:rsid w:val="00866135"/>
    <w:rsid w:val="0087032F"/>
    <w:rsid w:val="00880D1D"/>
    <w:rsid w:val="00884912"/>
    <w:rsid w:val="00887475"/>
    <w:rsid w:val="00891172"/>
    <w:rsid w:val="00891C27"/>
    <w:rsid w:val="008A0887"/>
    <w:rsid w:val="008A20CF"/>
    <w:rsid w:val="008A3359"/>
    <w:rsid w:val="008A377C"/>
    <w:rsid w:val="008A4A24"/>
    <w:rsid w:val="008B4C11"/>
    <w:rsid w:val="008C08CB"/>
    <w:rsid w:val="008C5D15"/>
    <w:rsid w:val="008C7441"/>
    <w:rsid w:val="008F2283"/>
    <w:rsid w:val="008F5E52"/>
    <w:rsid w:val="009021FE"/>
    <w:rsid w:val="00905FC2"/>
    <w:rsid w:val="00920F7A"/>
    <w:rsid w:val="00921683"/>
    <w:rsid w:val="009240F9"/>
    <w:rsid w:val="0092456C"/>
    <w:rsid w:val="00931D91"/>
    <w:rsid w:val="00932907"/>
    <w:rsid w:val="00936186"/>
    <w:rsid w:val="0094486F"/>
    <w:rsid w:val="00946DB6"/>
    <w:rsid w:val="00956E20"/>
    <w:rsid w:val="009668B5"/>
    <w:rsid w:val="009743CD"/>
    <w:rsid w:val="0097613D"/>
    <w:rsid w:val="009776E5"/>
    <w:rsid w:val="009904DE"/>
    <w:rsid w:val="009A633C"/>
    <w:rsid w:val="009A7889"/>
    <w:rsid w:val="009B0FC6"/>
    <w:rsid w:val="009B412D"/>
    <w:rsid w:val="009B7755"/>
    <w:rsid w:val="009C0203"/>
    <w:rsid w:val="009C3DB7"/>
    <w:rsid w:val="009C56FB"/>
    <w:rsid w:val="009D4399"/>
    <w:rsid w:val="009D71DD"/>
    <w:rsid w:val="009E36ED"/>
    <w:rsid w:val="009F2904"/>
    <w:rsid w:val="009F7AB0"/>
    <w:rsid w:val="00A0175B"/>
    <w:rsid w:val="00A02E44"/>
    <w:rsid w:val="00A05B01"/>
    <w:rsid w:val="00A06D64"/>
    <w:rsid w:val="00A11A45"/>
    <w:rsid w:val="00A20624"/>
    <w:rsid w:val="00A214DE"/>
    <w:rsid w:val="00A21727"/>
    <w:rsid w:val="00A220B7"/>
    <w:rsid w:val="00A34010"/>
    <w:rsid w:val="00A3544B"/>
    <w:rsid w:val="00A36212"/>
    <w:rsid w:val="00A36E14"/>
    <w:rsid w:val="00A46777"/>
    <w:rsid w:val="00A519ED"/>
    <w:rsid w:val="00A5314C"/>
    <w:rsid w:val="00A62A77"/>
    <w:rsid w:val="00A77B8A"/>
    <w:rsid w:val="00A77FD4"/>
    <w:rsid w:val="00A8205D"/>
    <w:rsid w:val="00A8716A"/>
    <w:rsid w:val="00A91553"/>
    <w:rsid w:val="00A97F5F"/>
    <w:rsid w:val="00AA20AB"/>
    <w:rsid w:val="00AA2BE1"/>
    <w:rsid w:val="00AA6C1F"/>
    <w:rsid w:val="00AB1970"/>
    <w:rsid w:val="00AB63D6"/>
    <w:rsid w:val="00AC2162"/>
    <w:rsid w:val="00AD0CEA"/>
    <w:rsid w:val="00AD3D48"/>
    <w:rsid w:val="00AE38FD"/>
    <w:rsid w:val="00AE6168"/>
    <w:rsid w:val="00AF4AA5"/>
    <w:rsid w:val="00AF5AF5"/>
    <w:rsid w:val="00B03D05"/>
    <w:rsid w:val="00B04614"/>
    <w:rsid w:val="00B11CD3"/>
    <w:rsid w:val="00B23859"/>
    <w:rsid w:val="00B23A43"/>
    <w:rsid w:val="00B30B62"/>
    <w:rsid w:val="00B31B85"/>
    <w:rsid w:val="00B34438"/>
    <w:rsid w:val="00B34CBE"/>
    <w:rsid w:val="00B3509F"/>
    <w:rsid w:val="00B42176"/>
    <w:rsid w:val="00B453FF"/>
    <w:rsid w:val="00B520A8"/>
    <w:rsid w:val="00B526DF"/>
    <w:rsid w:val="00B52909"/>
    <w:rsid w:val="00B534DA"/>
    <w:rsid w:val="00B541C2"/>
    <w:rsid w:val="00B601DC"/>
    <w:rsid w:val="00B8388A"/>
    <w:rsid w:val="00B83A61"/>
    <w:rsid w:val="00BA2110"/>
    <w:rsid w:val="00BA396E"/>
    <w:rsid w:val="00BA4A06"/>
    <w:rsid w:val="00BB2078"/>
    <w:rsid w:val="00BB4D2C"/>
    <w:rsid w:val="00BB73D4"/>
    <w:rsid w:val="00BC0721"/>
    <w:rsid w:val="00BC0DA2"/>
    <w:rsid w:val="00BC26FB"/>
    <w:rsid w:val="00BC6993"/>
    <w:rsid w:val="00BC7B26"/>
    <w:rsid w:val="00BE72B0"/>
    <w:rsid w:val="00BF0E77"/>
    <w:rsid w:val="00BF3E2D"/>
    <w:rsid w:val="00BF7C9F"/>
    <w:rsid w:val="00C1000A"/>
    <w:rsid w:val="00C10A6E"/>
    <w:rsid w:val="00C25D1B"/>
    <w:rsid w:val="00C35538"/>
    <w:rsid w:val="00C404B2"/>
    <w:rsid w:val="00C42CD4"/>
    <w:rsid w:val="00C46642"/>
    <w:rsid w:val="00C55600"/>
    <w:rsid w:val="00C5713E"/>
    <w:rsid w:val="00C72DA6"/>
    <w:rsid w:val="00C75B0F"/>
    <w:rsid w:val="00C82300"/>
    <w:rsid w:val="00C855CD"/>
    <w:rsid w:val="00C90952"/>
    <w:rsid w:val="00CA1ABA"/>
    <w:rsid w:val="00CB3AC6"/>
    <w:rsid w:val="00CC1A90"/>
    <w:rsid w:val="00CC63BE"/>
    <w:rsid w:val="00CD4FA0"/>
    <w:rsid w:val="00CD76D5"/>
    <w:rsid w:val="00CE0A3B"/>
    <w:rsid w:val="00D02675"/>
    <w:rsid w:val="00D10317"/>
    <w:rsid w:val="00D27B87"/>
    <w:rsid w:val="00D30940"/>
    <w:rsid w:val="00D30977"/>
    <w:rsid w:val="00D3397E"/>
    <w:rsid w:val="00D41CA5"/>
    <w:rsid w:val="00D512C1"/>
    <w:rsid w:val="00D57782"/>
    <w:rsid w:val="00D624C4"/>
    <w:rsid w:val="00D6285C"/>
    <w:rsid w:val="00D631C4"/>
    <w:rsid w:val="00D63BAB"/>
    <w:rsid w:val="00D65695"/>
    <w:rsid w:val="00D666A5"/>
    <w:rsid w:val="00D71182"/>
    <w:rsid w:val="00D72ADE"/>
    <w:rsid w:val="00D8256F"/>
    <w:rsid w:val="00D9483D"/>
    <w:rsid w:val="00DB4DB1"/>
    <w:rsid w:val="00DC1752"/>
    <w:rsid w:val="00DD7072"/>
    <w:rsid w:val="00DE0549"/>
    <w:rsid w:val="00DE2F6B"/>
    <w:rsid w:val="00DE3374"/>
    <w:rsid w:val="00DE43FF"/>
    <w:rsid w:val="00DE4D72"/>
    <w:rsid w:val="00DF24B7"/>
    <w:rsid w:val="00DF3513"/>
    <w:rsid w:val="00DF78B3"/>
    <w:rsid w:val="00E03E5A"/>
    <w:rsid w:val="00E047E9"/>
    <w:rsid w:val="00E0560F"/>
    <w:rsid w:val="00E17E0A"/>
    <w:rsid w:val="00E30FC9"/>
    <w:rsid w:val="00E41376"/>
    <w:rsid w:val="00E53EE8"/>
    <w:rsid w:val="00E67A45"/>
    <w:rsid w:val="00E70F9B"/>
    <w:rsid w:val="00E71322"/>
    <w:rsid w:val="00E72DA8"/>
    <w:rsid w:val="00E73C3D"/>
    <w:rsid w:val="00E77306"/>
    <w:rsid w:val="00E907FE"/>
    <w:rsid w:val="00EA1A17"/>
    <w:rsid w:val="00EB070B"/>
    <w:rsid w:val="00EB127A"/>
    <w:rsid w:val="00EB7369"/>
    <w:rsid w:val="00EC3412"/>
    <w:rsid w:val="00EC4CF8"/>
    <w:rsid w:val="00EE1F75"/>
    <w:rsid w:val="00EE37F4"/>
    <w:rsid w:val="00EE3F51"/>
    <w:rsid w:val="00EE6515"/>
    <w:rsid w:val="00F04C62"/>
    <w:rsid w:val="00F050F1"/>
    <w:rsid w:val="00F05110"/>
    <w:rsid w:val="00F11E2D"/>
    <w:rsid w:val="00F1496A"/>
    <w:rsid w:val="00F14CB4"/>
    <w:rsid w:val="00F2066B"/>
    <w:rsid w:val="00F227DB"/>
    <w:rsid w:val="00F25C83"/>
    <w:rsid w:val="00F31C82"/>
    <w:rsid w:val="00F35B46"/>
    <w:rsid w:val="00F412AD"/>
    <w:rsid w:val="00F5010A"/>
    <w:rsid w:val="00F66A2C"/>
    <w:rsid w:val="00F66BD4"/>
    <w:rsid w:val="00F73FA8"/>
    <w:rsid w:val="00F75E8B"/>
    <w:rsid w:val="00F76E3B"/>
    <w:rsid w:val="00F80F77"/>
    <w:rsid w:val="00F817BF"/>
    <w:rsid w:val="00F81A7C"/>
    <w:rsid w:val="00F81AC9"/>
    <w:rsid w:val="00F907E9"/>
    <w:rsid w:val="00F92E30"/>
    <w:rsid w:val="00F9426A"/>
    <w:rsid w:val="00F94FE3"/>
    <w:rsid w:val="00F961BB"/>
    <w:rsid w:val="00F96688"/>
    <w:rsid w:val="00FA1781"/>
    <w:rsid w:val="00FA31A4"/>
    <w:rsid w:val="00FB2D6B"/>
    <w:rsid w:val="00FB453A"/>
    <w:rsid w:val="00FB5578"/>
    <w:rsid w:val="00FC4558"/>
    <w:rsid w:val="00FC70A5"/>
    <w:rsid w:val="00FD17DA"/>
    <w:rsid w:val="00FE0069"/>
    <w:rsid w:val="00FE2757"/>
    <w:rsid w:val="00FE7205"/>
    <w:rsid w:val="00FF255B"/>
    <w:rsid w:val="00FF55EF"/>
    <w:rsid w:val="00FF7C8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A625FD"/>
  <w15:docId w15:val="{D72A573D-F291-49B8-8433-FFED72688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1E28"/>
  </w:style>
  <w:style w:type="paragraph" w:styleId="Nagwek1">
    <w:name w:val="heading 1"/>
    <w:basedOn w:val="Normalny"/>
    <w:next w:val="Normalny"/>
    <w:link w:val="Nagwek1Znak"/>
    <w:uiPriority w:val="9"/>
    <w:qFormat/>
    <w:rsid w:val="007B18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361E2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61E28"/>
    <w:rPr>
      <w:rFonts w:ascii="Tahoma" w:hAnsi="Tahoma" w:cs="Tahoma"/>
      <w:sz w:val="16"/>
      <w:szCs w:val="16"/>
    </w:rPr>
  </w:style>
  <w:style w:type="paragraph" w:styleId="Nagwek">
    <w:name w:val="header"/>
    <w:basedOn w:val="Normalny"/>
    <w:link w:val="NagwekZnak"/>
    <w:uiPriority w:val="99"/>
    <w:unhideWhenUsed/>
    <w:rsid w:val="00361E2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61E28"/>
  </w:style>
  <w:style w:type="paragraph" w:styleId="Stopka">
    <w:name w:val="footer"/>
    <w:basedOn w:val="Normalny"/>
    <w:link w:val="StopkaZnak"/>
    <w:uiPriority w:val="99"/>
    <w:unhideWhenUsed/>
    <w:rsid w:val="00361E2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61E28"/>
  </w:style>
  <w:style w:type="character" w:styleId="Hipercze">
    <w:name w:val="Hyperlink"/>
    <w:basedOn w:val="Domylnaczcionkaakapitu"/>
    <w:uiPriority w:val="99"/>
    <w:unhideWhenUsed/>
    <w:rsid w:val="007B1845"/>
    <w:rPr>
      <w:color w:val="0000FF" w:themeColor="hyperlink"/>
      <w:u w:val="single"/>
    </w:rPr>
  </w:style>
  <w:style w:type="character" w:customStyle="1" w:styleId="Nagwek1Znak">
    <w:name w:val="Nagłówek 1 Znak"/>
    <w:basedOn w:val="Domylnaczcionkaakapitu"/>
    <w:link w:val="Nagwek1"/>
    <w:uiPriority w:val="9"/>
    <w:rsid w:val="007B1845"/>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B1845"/>
    <w:pPr>
      <w:outlineLvl w:val="9"/>
    </w:pPr>
    <w:rPr>
      <w:lang w:eastAsia="pl-PL"/>
    </w:rPr>
  </w:style>
  <w:style w:type="paragraph" w:styleId="Spistreci1">
    <w:name w:val="toc 1"/>
    <w:basedOn w:val="Normalny"/>
    <w:next w:val="Normalny"/>
    <w:autoRedefine/>
    <w:uiPriority w:val="39"/>
    <w:unhideWhenUsed/>
    <w:rsid w:val="00C25D1B"/>
    <w:pPr>
      <w:tabs>
        <w:tab w:val="left" w:pos="426"/>
        <w:tab w:val="left" w:pos="1320"/>
        <w:tab w:val="right" w:leader="dot" w:pos="9060"/>
      </w:tabs>
      <w:spacing w:after="100" w:line="360" w:lineRule="auto"/>
      <w:ind w:left="426" w:hanging="426"/>
    </w:pPr>
  </w:style>
  <w:style w:type="paragraph" w:styleId="Akapitzlist">
    <w:name w:val="List Paragraph"/>
    <w:basedOn w:val="Normalny"/>
    <w:link w:val="AkapitzlistZnak"/>
    <w:uiPriority w:val="34"/>
    <w:qFormat/>
    <w:rsid w:val="004E0DCC"/>
    <w:pPr>
      <w:ind w:left="720"/>
      <w:contextualSpacing/>
    </w:pPr>
  </w:style>
  <w:style w:type="table" w:styleId="Tabela-Siatka">
    <w:name w:val="Table Grid"/>
    <w:basedOn w:val="Standardowy"/>
    <w:uiPriority w:val="39"/>
    <w:rsid w:val="00176C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76CEB"/>
    <w:pPr>
      <w:autoSpaceDE w:val="0"/>
      <w:autoSpaceDN w:val="0"/>
      <w:adjustRightInd w:val="0"/>
      <w:spacing w:after="0" w:line="240" w:lineRule="auto"/>
    </w:pPr>
    <w:rPr>
      <w:rFonts w:ascii="Cambria" w:hAnsi="Cambria" w:cs="Cambria"/>
      <w:color w:val="000000"/>
      <w:sz w:val="24"/>
      <w:szCs w:val="24"/>
    </w:rPr>
  </w:style>
  <w:style w:type="character" w:customStyle="1" w:styleId="AkapitzlistZnak">
    <w:name w:val="Akapit z listą Znak"/>
    <w:link w:val="Akapitzlist"/>
    <w:uiPriority w:val="34"/>
    <w:rsid w:val="00F907E9"/>
  </w:style>
  <w:style w:type="paragraph" w:styleId="Legenda">
    <w:name w:val="caption"/>
    <w:basedOn w:val="Normalny"/>
    <w:next w:val="Normalny"/>
    <w:uiPriority w:val="35"/>
    <w:semiHidden/>
    <w:unhideWhenUsed/>
    <w:qFormat/>
    <w:rsid w:val="006D62D8"/>
    <w:pPr>
      <w:spacing w:line="240" w:lineRule="auto"/>
    </w:pPr>
    <w:rPr>
      <w:b/>
      <w:bCs/>
      <w:color w:val="4F81BD" w:themeColor="accent1"/>
      <w:sz w:val="18"/>
      <w:szCs w:val="18"/>
    </w:rPr>
  </w:style>
  <w:style w:type="paragraph" w:styleId="Spisilustracji">
    <w:name w:val="table of figures"/>
    <w:basedOn w:val="Normalny"/>
    <w:next w:val="Normalny"/>
    <w:uiPriority w:val="99"/>
    <w:unhideWhenUsed/>
    <w:rsid w:val="00764DB4"/>
    <w:pPr>
      <w:spacing w:after="0"/>
    </w:pPr>
  </w:style>
  <w:style w:type="character" w:styleId="Pogrubienie">
    <w:name w:val="Strong"/>
    <w:basedOn w:val="Domylnaczcionkaakapitu"/>
    <w:uiPriority w:val="22"/>
    <w:qFormat/>
    <w:rsid w:val="00FC70A5"/>
    <w:rPr>
      <w:b/>
      <w:bCs/>
    </w:rPr>
  </w:style>
  <w:style w:type="paragraph" w:styleId="NormalnyWeb">
    <w:name w:val="Normal (Web)"/>
    <w:basedOn w:val="Normalny"/>
    <w:uiPriority w:val="99"/>
    <w:semiHidden/>
    <w:unhideWhenUsed/>
    <w:rsid w:val="00A02E44"/>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andard">
    <w:name w:val="Standard"/>
    <w:qFormat/>
    <w:rsid w:val="00242823"/>
    <w:pPr>
      <w:suppressAutoHyphens/>
      <w:spacing w:after="160" w:line="240" w:lineRule="auto"/>
      <w:textAlignment w:val="baseline"/>
    </w:pPr>
    <w:rPr>
      <w:rFonts w:ascii="Calibri" w:eastAsia="SimSun" w:hAnsi="Calibri" w:cs="Tahoma"/>
      <w:kern w:val="2"/>
    </w:rPr>
  </w:style>
  <w:style w:type="paragraph" w:customStyle="1" w:styleId="pl-2">
    <w:name w:val="pl-2"/>
    <w:basedOn w:val="Normalny"/>
    <w:qFormat/>
    <w:rsid w:val="00242823"/>
    <w:pPr>
      <w:suppressAutoHyphens/>
      <w:spacing w:before="100" w:after="10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510900">
      <w:bodyDiv w:val="1"/>
      <w:marLeft w:val="0"/>
      <w:marRight w:val="0"/>
      <w:marTop w:val="0"/>
      <w:marBottom w:val="0"/>
      <w:divBdr>
        <w:top w:val="none" w:sz="0" w:space="0" w:color="auto"/>
        <w:left w:val="none" w:sz="0" w:space="0" w:color="auto"/>
        <w:bottom w:val="none" w:sz="0" w:space="0" w:color="auto"/>
        <w:right w:val="none" w:sz="0" w:space="0" w:color="auto"/>
      </w:divBdr>
    </w:div>
    <w:div w:id="230653018">
      <w:bodyDiv w:val="1"/>
      <w:marLeft w:val="0"/>
      <w:marRight w:val="0"/>
      <w:marTop w:val="0"/>
      <w:marBottom w:val="0"/>
      <w:divBdr>
        <w:top w:val="none" w:sz="0" w:space="0" w:color="auto"/>
        <w:left w:val="none" w:sz="0" w:space="0" w:color="auto"/>
        <w:bottom w:val="none" w:sz="0" w:space="0" w:color="auto"/>
        <w:right w:val="none" w:sz="0" w:space="0" w:color="auto"/>
      </w:divBdr>
    </w:div>
    <w:div w:id="329913456">
      <w:bodyDiv w:val="1"/>
      <w:marLeft w:val="0"/>
      <w:marRight w:val="0"/>
      <w:marTop w:val="0"/>
      <w:marBottom w:val="0"/>
      <w:divBdr>
        <w:top w:val="none" w:sz="0" w:space="0" w:color="auto"/>
        <w:left w:val="none" w:sz="0" w:space="0" w:color="auto"/>
        <w:bottom w:val="none" w:sz="0" w:space="0" w:color="auto"/>
        <w:right w:val="none" w:sz="0" w:space="0" w:color="auto"/>
      </w:divBdr>
    </w:div>
    <w:div w:id="652293219">
      <w:bodyDiv w:val="1"/>
      <w:marLeft w:val="0"/>
      <w:marRight w:val="0"/>
      <w:marTop w:val="0"/>
      <w:marBottom w:val="0"/>
      <w:divBdr>
        <w:top w:val="none" w:sz="0" w:space="0" w:color="auto"/>
        <w:left w:val="none" w:sz="0" w:space="0" w:color="auto"/>
        <w:bottom w:val="none" w:sz="0" w:space="0" w:color="auto"/>
        <w:right w:val="none" w:sz="0" w:space="0" w:color="auto"/>
      </w:divBdr>
    </w:div>
    <w:div w:id="719862374">
      <w:bodyDiv w:val="1"/>
      <w:marLeft w:val="0"/>
      <w:marRight w:val="0"/>
      <w:marTop w:val="0"/>
      <w:marBottom w:val="0"/>
      <w:divBdr>
        <w:top w:val="none" w:sz="0" w:space="0" w:color="auto"/>
        <w:left w:val="none" w:sz="0" w:space="0" w:color="auto"/>
        <w:bottom w:val="none" w:sz="0" w:space="0" w:color="auto"/>
        <w:right w:val="none" w:sz="0" w:space="0" w:color="auto"/>
      </w:divBdr>
    </w:div>
    <w:div w:id="1167939454">
      <w:bodyDiv w:val="1"/>
      <w:marLeft w:val="0"/>
      <w:marRight w:val="0"/>
      <w:marTop w:val="0"/>
      <w:marBottom w:val="0"/>
      <w:divBdr>
        <w:top w:val="none" w:sz="0" w:space="0" w:color="auto"/>
        <w:left w:val="none" w:sz="0" w:space="0" w:color="auto"/>
        <w:bottom w:val="none" w:sz="0" w:space="0" w:color="auto"/>
        <w:right w:val="none" w:sz="0" w:space="0" w:color="auto"/>
      </w:divBdr>
    </w:div>
    <w:div w:id="1916276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https://www.rudnik.gmina.pl/strona-1195-konsultacje_spoleczne_dotyczace.htm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mailto:urzad@rudnik.gmina.pl" TargetMode="External"/><Relationship Id="rId1"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D332C3-E691-439C-A187-048F5DD209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1352</TotalTime>
  <Pages>24</Pages>
  <Words>4329</Words>
  <Characters>25979</Characters>
  <Application>Microsoft Office Word</Application>
  <DocSecurity>0</DocSecurity>
  <Lines>216</Lines>
  <Paragraphs>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Marzena</dc:creator>
  <cp:lastModifiedBy>Dominika Kostek-Portka</cp:lastModifiedBy>
  <cp:revision>165</cp:revision>
  <cp:lastPrinted>2024-05-08T06:51:00Z</cp:lastPrinted>
  <dcterms:created xsi:type="dcterms:W3CDTF">2023-12-12T14:34:00Z</dcterms:created>
  <dcterms:modified xsi:type="dcterms:W3CDTF">2024-05-13T13:02:00Z</dcterms:modified>
</cp:coreProperties>
</file>